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E3834" w14:textId="77777777" w:rsidR="00C338A5" w:rsidRDefault="00BE3B0C">
      <w:pPr>
        <w:keepNext/>
        <w:tabs>
          <w:tab w:val="left" w:pos="1418"/>
          <w:tab w:val="left" w:pos="6946"/>
        </w:tabs>
        <w:spacing w:after="0" w:line="240" w:lineRule="auto"/>
        <w:jc w:val="center"/>
        <w:rPr>
          <w:b/>
          <w:sz w:val="36"/>
          <w:szCs w:val="36"/>
        </w:rPr>
      </w:pPr>
      <w:r>
        <w:rPr>
          <w:b/>
          <w:noProof/>
          <w:sz w:val="36"/>
          <w:szCs w:val="36"/>
        </w:rPr>
        <w:drawing>
          <wp:inline distT="0" distB="0" distL="0" distR="0" wp14:anchorId="28BDC322" wp14:editId="12F3AE38">
            <wp:extent cx="4139061" cy="1441852"/>
            <wp:effectExtent l="0" t="0" r="0" b="0"/>
            <wp:docPr id="1073742140"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a:srcRect/>
                    <a:stretch>
                      <a:fillRect/>
                    </a:stretch>
                  </pic:blipFill>
                  <pic:spPr>
                    <a:xfrm>
                      <a:off x="0" y="0"/>
                      <a:ext cx="4139061" cy="1441852"/>
                    </a:xfrm>
                    <a:prstGeom prst="rect">
                      <a:avLst/>
                    </a:prstGeom>
                    <a:ln/>
                  </pic:spPr>
                </pic:pic>
              </a:graphicData>
            </a:graphic>
          </wp:inline>
        </w:drawing>
      </w:r>
    </w:p>
    <w:p w14:paraId="3E3ECEB9" w14:textId="77777777" w:rsidR="00C338A5" w:rsidRDefault="00BE3B0C">
      <w:pPr>
        <w:keepNext/>
        <w:tabs>
          <w:tab w:val="left" w:pos="1418"/>
          <w:tab w:val="left" w:pos="6946"/>
        </w:tabs>
        <w:spacing w:after="0" w:line="240" w:lineRule="auto"/>
        <w:jc w:val="center"/>
        <w:rPr>
          <w:b/>
          <w:sz w:val="36"/>
          <w:szCs w:val="36"/>
        </w:rPr>
      </w:pPr>
      <w:r>
        <w:rPr>
          <w:b/>
          <w:sz w:val="36"/>
          <w:szCs w:val="36"/>
        </w:rPr>
        <w:t>G149 Foundations of Leadership</w:t>
      </w:r>
    </w:p>
    <w:p w14:paraId="0A8D7304" w14:textId="77777777" w:rsidR="00C338A5" w:rsidRDefault="00BE3B0C">
      <w:pPr>
        <w:spacing w:after="0" w:line="240" w:lineRule="auto"/>
        <w:jc w:val="center"/>
        <w:rPr>
          <w:i/>
        </w:rPr>
      </w:pPr>
      <w:r>
        <w:t>3 credits. Prerequisites:</w:t>
      </w:r>
      <w:r>
        <w:rPr>
          <w:i/>
        </w:rPr>
        <w:t xml:space="preserve"> none.</w:t>
      </w:r>
    </w:p>
    <w:p w14:paraId="6F8211D4" w14:textId="77777777" w:rsidR="00C338A5" w:rsidRDefault="00BE3B0C">
      <w:pPr>
        <w:spacing w:after="0" w:line="240" w:lineRule="auto"/>
        <w:jc w:val="center"/>
      </w:pPr>
      <w:r>
        <w:rPr>
          <w:noProof/>
        </w:rPr>
        <w:drawing>
          <wp:inline distT="0" distB="0" distL="0" distR="0" wp14:anchorId="296F5D08" wp14:editId="3050C8B6">
            <wp:extent cx="216000" cy="216000"/>
            <wp:effectExtent l="0" t="0" r="0" b="0"/>
            <wp:docPr id="107374214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216000" cy="216000"/>
                    </a:xfrm>
                    <a:prstGeom prst="rect">
                      <a:avLst/>
                    </a:prstGeom>
                    <a:ln/>
                  </pic:spPr>
                </pic:pic>
              </a:graphicData>
            </a:graphic>
          </wp:inline>
        </w:drawing>
      </w:r>
      <w:r>
        <w:t>On Campus</w:t>
      </w:r>
      <w:r>
        <w:rPr>
          <w:noProof/>
        </w:rPr>
        <w:drawing>
          <wp:inline distT="0" distB="0" distL="0" distR="0" wp14:anchorId="2630A890" wp14:editId="33BF69DD">
            <wp:extent cx="288133" cy="288133"/>
            <wp:effectExtent l="0" t="0" r="0" b="0"/>
            <wp:docPr id="107374214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288133" cy="288133"/>
                    </a:xfrm>
                    <a:prstGeom prst="rect">
                      <a:avLst/>
                    </a:prstGeom>
                    <a:ln/>
                  </pic:spPr>
                </pic:pic>
              </a:graphicData>
            </a:graphic>
          </wp:inline>
        </w:drawing>
      </w:r>
      <w:r>
        <w:t xml:space="preserve">Live-Stream </w:t>
      </w:r>
      <w:r>
        <w:rPr>
          <w:noProof/>
        </w:rPr>
        <w:drawing>
          <wp:inline distT="0" distB="0" distL="0" distR="0" wp14:anchorId="514D1D0C" wp14:editId="1660466E">
            <wp:extent cx="288002" cy="288002"/>
            <wp:effectExtent l="0" t="0" r="0" b="0"/>
            <wp:docPr id="107374214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a:stretch>
                      <a:fillRect/>
                    </a:stretch>
                  </pic:blipFill>
                  <pic:spPr>
                    <a:xfrm>
                      <a:off x="0" y="0"/>
                      <a:ext cx="288002" cy="288002"/>
                    </a:xfrm>
                    <a:prstGeom prst="rect">
                      <a:avLst/>
                    </a:prstGeom>
                    <a:ln/>
                  </pic:spPr>
                </pic:pic>
              </a:graphicData>
            </a:graphic>
          </wp:inline>
        </w:drawing>
      </w:r>
      <w:r>
        <w:t>Video on Demand</w:t>
      </w:r>
    </w:p>
    <w:p w14:paraId="6BF2E6C0" w14:textId="77777777" w:rsidR="00C338A5" w:rsidRDefault="00C338A5">
      <w:pPr>
        <w:spacing w:after="0" w:line="240" w:lineRule="auto"/>
        <w:jc w:val="center"/>
      </w:pPr>
    </w:p>
    <w:tbl>
      <w:tblPr>
        <w:tblStyle w:val="a"/>
        <w:tblW w:w="9350" w:type="dxa"/>
        <w:tblInd w:w="-5" w:type="dxa"/>
        <w:tblLayout w:type="fixed"/>
        <w:tblLook w:val="0400" w:firstRow="0" w:lastRow="0" w:firstColumn="0" w:lastColumn="0" w:noHBand="0" w:noVBand="1"/>
      </w:tblPr>
      <w:tblGrid>
        <w:gridCol w:w="4675"/>
        <w:gridCol w:w="4675"/>
      </w:tblGrid>
      <w:tr w:rsidR="00C338A5" w14:paraId="67437B52" w14:textId="77777777" w:rsidTr="00D333A4">
        <w:tc>
          <w:tcPr>
            <w:tcW w:w="4675" w:type="dxa"/>
          </w:tcPr>
          <w:p w14:paraId="6ACC342A" w14:textId="22F7D058" w:rsidR="00C338A5" w:rsidRDefault="00BE3B0C">
            <w:pPr>
              <w:spacing w:line="240" w:lineRule="auto"/>
              <w:ind w:left="0" w:firstLine="0"/>
              <w:rPr>
                <w:rFonts w:ascii="Times New Roman" w:hAnsi="Times New Roman" w:cs="Times New Roman"/>
                <w:sz w:val="24"/>
                <w:szCs w:val="24"/>
              </w:rPr>
            </w:pPr>
            <w:r w:rsidRPr="000F61D9">
              <w:rPr>
                <w:rFonts w:ascii="Times New Roman" w:hAnsi="Times New Roman" w:cs="Times New Roman"/>
                <w:sz w:val="24"/>
                <w:szCs w:val="24"/>
              </w:rPr>
              <w:t xml:space="preserve">January 17 – February </w:t>
            </w:r>
            <w:r w:rsidR="000F61D9" w:rsidRPr="000F61D9">
              <w:rPr>
                <w:rFonts w:ascii="Times New Roman" w:hAnsi="Times New Roman" w:cs="Times New Roman"/>
                <w:sz w:val="24"/>
                <w:szCs w:val="24"/>
              </w:rPr>
              <w:t>2</w:t>
            </w:r>
            <w:r w:rsidR="000F61D9">
              <w:rPr>
                <w:rFonts w:ascii="Times New Roman" w:hAnsi="Times New Roman" w:cs="Times New Roman"/>
                <w:sz w:val="24"/>
                <w:szCs w:val="24"/>
              </w:rPr>
              <w:t>4</w:t>
            </w:r>
            <w:r w:rsidRPr="000F61D9">
              <w:rPr>
                <w:rFonts w:ascii="Times New Roman" w:hAnsi="Times New Roman" w:cs="Times New Roman"/>
                <w:sz w:val="24"/>
                <w:szCs w:val="24"/>
              </w:rPr>
              <w:t>, 2022</w:t>
            </w:r>
          </w:p>
          <w:p w14:paraId="2403B42C" w14:textId="77777777" w:rsidR="000F61D9" w:rsidRDefault="000F61D9">
            <w:pPr>
              <w:spacing w:line="240" w:lineRule="auto"/>
              <w:ind w:left="0" w:firstLine="0"/>
              <w:rPr>
                <w:rFonts w:ascii="Times New Roman" w:hAnsi="Times New Roman" w:cs="Times New Roman"/>
                <w:sz w:val="24"/>
                <w:szCs w:val="24"/>
              </w:rPr>
            </w:pPr>
            <w:r w:rsidRPr="000F61D9">
              <w:rPr>
                <w:rFonts w:ascii="Times New Roman" w:hAnsi="Times New Roman" w:cs="Times New Roman"/>
                <w:sz w:val="24"/>
                <w:szCs w:val="24"/>
              </w:rPr>
              <w:t>Term C</w:t>
            </w:r>
          </w:p>
          <w:p w14:paraId="553FD247" w14:textId="51C0B8DA" w:rsidR="002A22FE" w:rsidRPr="000F61D9" w:rsidRDefault="002A22FE" w:rsidP="002A22FE">
            <w:pPr>
              <w:spacing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Monday, </w:t>
            </w:r>
            <w:r w:rsidRPr="000F61D9">
              <w:rPr>
                <w:rFonts w:ascii="Times New Roman" w:hAnsi="Times New Roman" w:cs="Times New Roman"/>
                <w:sz w:val="24"/>
                <w:szCs w:val="24"/>
              </w:rPr>
              <w:t>January 16</w:t>
            </w:r>
            <w:r>
              <w:rPr>
                <w:rFonts w:ascii="Times New Roman" w:hAnsi="Times New Roman" w:cs="Times New Roman"/>
                <w:sz w:val="24"/>
                <w:szCs w:val="24"/>
              </w:rPr>
              <w:t xml:space="preserve">; </w:t>
            </w:r>
            <w:r w:rsidRPr="000F61D9">
              <w:rPr>
                <w:rFonts w:ascii="Times New Roman" w:hAnsi="Times New Roman" w:cs="Times New Roman"/>
                <w:sz w:val="24"/>
                <w:szCs w:val="24"/>
              </w:rPr>
              <w:t>9-10:30am</w:t>
            </w:r>
          </w:p>
          <w:p w14:paraId="3D23B023" w14:textId="25BB8E8F" w:rsidR="000F61D9" w:rsidRPr="000F61D9" w:rsidRDefault="000F61D9" w:rsidP="000F61D9">
            <w:pPr>
              <w:spacing w:line="240" w:lineRule="auto"/>
              <w:ind w:left="0" w:firstLine="0"/>
              <w:rPr>
                <w:rFonts w:ascii="Times New Roman" w:hAnsi="Times New Roman" w:cs="Times New Roman"/>
                <w:sz w:val="24"/>
                <w:szCs w:val="24"/>
              </w:rPr>
            </w:pPr>
            <w:r w:rsidRPr="000F61D9">
              <w:rPr>
                <w:rFonts w:ascii="Times New Roman" w:hAnsi="Times New Roman" w:cs="Times New Roman"/>
                <w:sz w:val="24"/>
                <w:szCs w:val="24"/>
              </w:rPr>
              <w:t>Tuesdays &amp; Thursdays, 9</w:t>
            </w:r>
            <w:r w:rsidR="00E12C76">
              <w:rPr>
                <w:rFonts w:ascii="Times New Roman" w:hAnsi="Times New Roman" w:cs="Times New Roman"/>
                <w:sz w:val="24"/>
                <w:szCs w:val="24"/>
              </w:rPr>
              <w:t>-</w:t>
            </w:r>
            <w:r w:rsidRPr="000F61D9">
              <w:rPr>
                <w:rFonts w:ascii="Times New Roman" w:hAnsi="Times New Roman" w:cs="Times New Roman"/>
                <w:sz w:val="24"/>
                <w:szCs w:val="24"/>
              </w:rPr>
              <w:t>10:30am</w:t>
            </w:r>
          </w:p>
          <w:p w14:paraId="608B53F3" w14:textId="64493E7A" w:rsidR="000F61D9" w:rsidRPr="000F61D9" w:rsidRDefault="000F61D9">
            <w:pPr>
              <w:spacing w:line="240" w:lineRule="auto"/>
              <w:ind w:left="0" w:firstLine="0"/>
              <w:rPr>
                <w:rFonts w:ascii="Times New Roman" w:hAnsi="Times New Roman" w:cs="Times New Roman"/>
                <w:sz w:val="24"/>
                <w:szCs w:val="24"/>
              </w:rPr>
            </w:pPr>
            <w:r w:rsidRPr="000F61D9">
              <w:rPr>
                <w:rFonts w:ascii="Times New Roman" w:hAnsi="Times New Roman" w:cs="Times New Roman"/>
                <w:sz w:val="24"/>
                <w:szCs w:val="24"/>
              </w:rPr>
              <w:t xml:space="preserve">Monday </w:t>
            </w:r>
            <w:r w:rsidR="00D333A4">
              <w:rPr>
                <w:rFonts w:ascii="Times New Roman" w:hAnsi="Times New Roman" w:cs="Times New Roman"/>
                <w:sz w:val="24"/>
                <w:szCs w:val="24"/>
              </w:rPr>
              <w:t>e</w:t>
            </w:r>
            <w:r w:rsidRPr="000F61D9">
              <w:rPr>
                <w:rFonts w:ascii="Times New Roman" w:hAnsi="Times New Roman" w:cs="Times New Roman"/>
                <w:sz w:val="24"/>
                <w:szCs w:val="24"/>
              </w:rPr>
              <w:t>venings: January 23</w:t>
            </w:r>
            <w:r w:rsidR="002A22FE">
              <w:rPr>
                <w:rFonts w:ascii="Times New Roman" w:hAnsi="Times New Roman" w:cs="Times New Roman"/>
                <w:sz w:val="24"/>
                <w:szCs w:val="24"/>
              </w:rPr>
              <w:t xml:space="preserve"> </w:t>
            </w:r>
            <w:r w:rsidR="00AC72DA">
              <w:rPr>
                <w:rFonts w:ascii="Times New Roman" w:hAnsi="Times New Roman" w:cs="Times New Roman"/>
                <w:sz w:val="24"/>
                <w:szCs w:val="24"/>
              </w:rPr>
              <w:t>&amp;</w:t>
            </w:r>
            <w:r w:rsidR="002A22FE">
              <w:rPr>
                <w:rFonts w:ascii="Times New Roman" w:hAnsi="Times New Roman" w:cs="Times New Roman"/>
                <w:sz w:val="24"/>
                <w:szCs w:val="24"/>
              </w:rPr>
              <w:t xml:space="preserve"> </w:t>
            </w:r>
            <w:r w:rsidRPr="000F61D9">
              <w:rPr>
                <w:rFonts w:ascii="Times New Roman" w:hAnsi="Times New Roman" w:cs="Times New Roman"/>
                <w:sz w:val="24"/>
                <w:szCs w:val="24"/>
              </w:rPr>
              <w:t>30</w:t>
            </w:r>
            <w:r w:rsidR="00D333A4">
              <w:rPr>
                <w:rFonts w:ascii="Times New Roman" w:hAnsi="Times New Roman" w:cs="Times New Roman"/>
                <w:sz w:val="24"/>
                <w:szCs w:val="24"/>
              </w:rPr>
              <w:t xml:space="preserve">; </w:t>
            </w:r>
            <w:r w:rsidRPr="000F61D9">
              <w:rPr>
                <w:rFonts w:ascii="Times New Roman" w:hAnsi="Times New Roman" w:cs="Times New Roman"/>
                <w:sz w:val="24"/>
                <w:szCs w:val="24"/>
              </w:rPr>
              <w:t>6-</w:t>
            </w:r>
            <w:r w:rsidR="002A22FE">
              <w:rPr>
                <w:rFonts w:ascii="Times New Roman" w:hAnsi="Times New Roman" w:cs="Times New Roman"/>
                <w:sz w:val="24"/>
                <w:szCs w:val="24"/>
              </w:rPr>
              <w:t>9</w:t>
            </w:r>
            <w:r w:rsidRPr="000F61D9">
              <w:rPr>
                <w:rFonts w:ascii="Times New Roman" w:hAnsi="Times New Roman" w:cs="Times New Roman"/>
                <w:sz w:val="24"/>
                <w:szCs w:val="24"/>
              </w:rPr>
              <w:t>pm</w:t>
            </w:r>
          </w:p>
        </w:tc>
        <w:tc>
          <w:tcPr>
            <w:tcW w:w="4675" w:type="dxa"/>
          </w:tcPr>
          <w:p w14:paraId="12D40289" w14:textId="068DCEE3" w:rsidR="00C97ACB" w:rsidRPr="000F61D9" w:rsidRDefault="00C97ACB" w:rsidP="00C97ACB">
            <w:pPr>
              <w:spacing w:line="240" w:lineRule="auto"/>
              <w:ind w:left="0" w:firstLine="0"/>
              <w:jc w:val="right"/>
              <w:rPr>
                <w:rFonts w:ascii="Times New Roman" w:hAnsi="Times New Roman" w:cs="Times New Roman"/>
                <w:sz w:val="24"/>
                <w:szCs w:val="24"/>
              </w:rPr>
            </w:pPr>
            <w:r w:rsidRPr="000F61D9">
              <w:rPr>
                <w:rFonts w:ascii="Times New Roman" w:hAnsi="Times New Roman" w:cs="Times New Roman"/>
                <w:sz w:val="24"/>
                <w:szCs w:val="24"/>
              </w:rPr>
              <w:t>Betty Mutwiri, PhD (candidate)</w:t>
            </w:r>
          </w:p>
          <w:p w14:paraId="4DE1C7B0" w14:textId="4350E0A3" w:rsidR="005A7605" w:rsidRPr="000F61D9" w:rsidRDefault="00EE7426" w:rsidP="00C97ACB">
            <w:pPr>
              <w:spacing w:line="240" w:lineRule="auto"/>
              <w:ind w:left="0" w:firstLine="0"/>
              <w:jc w:val="right"/>
              <w:rPr>
                <w:rFonts w:ascii="Times New Roman" w:hAnsi="Times New Roman" w:cs="Times New Roman"/>
                <w:sz w:val="24"/>
                <w:szCs w:val="24"/>
              </w:rPr>
            </w:pPr>
            <w:hyperlink r:id="rId12" w:history="1">
              <w:r w:rsidR="000F61D9" w:rsidRPr="000F61D9">
                <w:rPr>
                  <w:rStyle w:val="Hyperlink"/>
                  <w:rFonts w:ascii="Times New Roman" w:hAnsi="Times New Roman" w:cs="Times New Roman"/>
                  <w:sz w:val="24"/>
                  <w:szCs w:val="24"/>
                </w:rPr>
                <w:t>bmutwiri@horizon.ca</w:t>
              </w:r>
            </w:hyperlink>
            <w:r w:rsidR="000F61D9" w:rsidRPr="000F61D9">
              <w:rPr>
                <w:rFonts w:ascii="Times New Roman" w:hAnsi="Times New Roman" w:cs="Times New Roman"/>
                <w:sz w:val="24"/>
                <w:szCs w:val="24"/>
              </w:rPr>
              <w:t xml:space="preserve"> </w:t>
            </w:r>
          </w:p>
          <w:p w14:paraId="4CF0AA30" w14:textId="77777777" w:rsidR="00C97ACB" w:rsidRPr="000F61D9" w:rsidRDefault="00C97ACB" w:rsidP="00C97ACB">
            <w:pPr>
              <w:spacing w:line="240" w:lineRule="auto"/>
              <w:ind w:left="0" w:firstLine="0"/>
              <w:jc w:val="right"/>
              <w:rPr>
                <w:rFonts w:ascii="Times New Roman" w:hAnsi="Times New Roman" w:cs="Times New Roman"/>
                <w:sz w:val="24"/>
                <w:szCs w:val="24"/>
              </w:rPr>
            </w:pPr>
          </w:p>
          <w:p w14:paraId="00AE854A" w14:textId="77777777" w:rsidR="00C338A5" w:rsidRPr="000F61D9" w:rsidRDefault="00BE3B0C">
            <w:pPr>
              <w:tabs>
                <w:tab w:val="right" w:pos="9360"/>
              </w:tabs>
              <w:spacing w:line="240" w:lineRule="auto"/>
              <w:jc w:val="right"/>
              <w:rPr>
                <w:rFonts w:ascii="Times New Roman" w:hAnsi="Times New Roman" w:cs="Times New Roman"/>
                <w:sz w:val="24"/>
                <w:szCs w:val="24"/>
              </w:rPr>
            </w:pPr>
            <w:r w:rsidRPr="000F61D9">
              <w:rPr>
                <w:rFonts w:ascii="Times New Roman" w:hAnsi="Times New Roman" w:cs="Times New Roman"/>
                <w:sz w:val="24"/>
                <w:szCs w:val="24"/>
              </w:rPr>
              <w:t>Rev. Carmen Kampman, D. Min (In Progress)</w:t>
            </w:r>
          </w:p>
          <w:p w14:paraId="2C33C9C5" w14:textId="57FFD027" w:rsidR="000F61D9" w:rsidRPr="000F61D9" w:rsidRDefault="00EE7426">
            <w:pPr>
              <w:tabs>
                <w:tab w:val="right" w:pos="9360"/>
              </w:tabs>
              <w:spacing w:line="240" w:lineRule="auto"/>
              <w:jc w:val="right"/>
              <w:rPr>
                <w:rFonts w:ascii="Times New Roman" w:hAnsi="Times New Roman" w:cs="Times New Roman"/>
                <w:sz w:val="24"/>
                <w:szCs w:val="24"/>
              </w:rPr>
            </w:pPr>
            <w:hyperlink r:id="rId13" w:history="1">
              <w:r w:rsidR="000F61D9" w:rsidRPr="000F61D9">
                <w:rPr>
                  <w:rStyle w:val="Hyperlink"/>
                  <w:rFonts w:ascii="Times New Roman" w:hAnsi="Times New Roman" w:cs="Times New Roman"/>
                  <w:sz w:val="24"/>
                  <w:szCs w:val="24"/>
                </w:rPr>
                <w:t>carmen@horizon.edu</w:t>
              </w:r>
            </w:hyperlink>
          </w:p>
          <w:p w14:paraId="5C208963" w14:textId="14F3A5A9" w:rsidR="000F61D9" w:rsidRPr="000F61D9" w:rsidRDefault="00EE7426" w:rsidP="000F61D9">
            <w:pPr>
              <w:spacing w:line="240" w:lineRule="auto"/>
              <w:ind w:left="0" w:firstLine="0"/>
              <w:jc w:val="right"/>
              <w:rPr>
                <w:rFonts w:ascii="Times New Roman" w:hAnsi="Times New Roman" w:cs="Times New Roman"/>
                <w:sz w:val="24"/>
                <w:szCs w:val="24"/>
              </w:rPr>
            </w:pPr>
            <w:hyperlink r:id="rId14" w:history="1">
              <w:r w:rsidR="000F61D9" w:rsidRPr="000F61D9">
                <w:rPr>
                  <w:rStyle w:val="Hyperlink"/>
                  <w:rFonts w:ascii="Times New Roman" w:hAnsi="Times New Roman" w:cs="Times New Roman"/>
                  <w:sz w:val="24"/>
                  <w:szCs w:val="24"/>
                </w:rPr>
                <w:t>www.carmenkampman.ca</w:t>
              </w:r>
            </w:hyperlink>
          </w:p>
        </w:tc>
      </w:tr>
    </w:tbl>
    <w:p w14:paraId="4D7A956F" w14:textId="77777777" w:rsidR="00C338A5" w:rsidRDefault="00C338A5">
      <w:pPr>
        <w:spacing w:after="0" w:line="240" w:lineRule="auto"/>
        <w:jc w:val="center"/>
        <w:rPr>
          <w:i/>
        </w:rPr>
      </w:pPr>
    </w:p>
    <w:p w14:paraId="72C3AD7F" w14:textId="77777777" w:rsidR="00C338A5" w:rsidRDefault="00BE3B0C">
      <w:pPr>
        <w:pBdr>
          <w:top w:val="single" w:sz="4" w:space="10" w:color="5B9BD5"/>
          <w:left w:val="nil"/>
          <w:bottom w:val="single" w:sz="4" w:space="10" w:color="5B9BD5"/>
          <w:right w:val="nil"/>
          <w:between w:val="nil"/>
        </w:pBdr>
        <w:spacing w:before="360" w:after="360" w:line="246" w:lineRule="auto"/>
        <w:ind w:left="864" w:right="864" w:hanging="879"/>
        <w:jc w:val="center"/>
        <w:rPr>
          <w:i/>
          <w:color w:val="5B9BD5"/>
          <w:szCs w:val="24"/>
        </w:rPr>
      </w:pPr>
      <w:r>
        <w:rPr>
          <w:i/>
          <w:color w:val="5B9BD5"/>
          <w:szCs w:val="24"/>
        </w:rPr>
        <w:t xml:space="preserve">What is a leader? A leader is anyone who takes responsibility for finding the potential in people and processes, and who had the courage to develop that potential. – </w:t>
      </w:r>
      <w:proofErr w:type="spellStart"/>
      <w:r>
        <w:rPr>
          <w:i/>
          <w:color w:val="5B9BD5"/>
          <w:szCs w:val="24"/>
        </w:rPr>
        <w:t>Brené</w:t>
      </w:r>
      <w:proofErr w:type="spellEnd"/>
      <w:r>
        <w:rPr>
          <w:i/>
          <w:color w:val="5B9BD5"/>
          <w:szCs w:val="24"/>
        </w:rPr>
        <w:t xml:space="preserve"> Brown</w:t>
      </w:r>
    </w:p>
    <w:p w14:paraId="57E3C9BC" w14:textId="77777777" w:rsidR="00C338A5" w:rsidRDefault="00BE3B0C">
      <w:pPr>
        <w:widowControl w:val="0"/>
        <w:pBdr>
          <w:top w:val="nil"/>
          <w:left w:val="nil"/>
          <w:bottom w:val="nil"/>
          <w:right w:val="nil"/>
          <w:between w:val="nil"/>
        </w:pBdr>
        <w:spacing w:before="90" w:after="0" w:line="240" w:lineRule="auto"/>
        <w:ind w:left="0" w:right="0" w:firstLine="0"/>
        <w:rPr>
          <w:i/>
          <w:szCs w:val="24"/>
        </w:rPr>
      </w:pPr>
      <w:r>
        <w:rPr>
          <w:b/>
          <w:i/>
          <w:szCs w:val="24"/>
        </w:rPr>
        <w:t>*</w:t>
      </w:r>
      <w:r>
        <w:rPr>
          <w:i/>
          <w:szCs w:val="24"/>
        </w:rPr>
        <w:t>Please note that attending the two-day Global Leadership Summit (GLS) is part of this class.</w:t>
      </w:r>
    </w:p>
    <w:p w14:paraId="58BF2104" w14:textId="77777777" w:rsidR="00C338A5" w:rsidRDefault="00C338A5">
      <w:pPr>
        <w:pBdr>
          <w:top w:val="nil"/>
          <w:left w:val="nil"/>
          <w:bottom w:val="nil"/>
          <w:right w:val="nil"/>
          <w:between w:val="nil"/>
        </w:pBdr>
        <w:tabs>
          <w:tab w:val="right" w:pos="9360"/>
        </w:tabs>
        <w:spacing w:after="0" w:line="240" w:lineRule="auto"/>
        <w:ind w:left="0" w:right="0" w:firstLine="0"/>
        <w:rPr>
          <w:b/>
          <w:szCs w:val="24"/>
        </w:rPr>
      </w:pPr>
    </w:p>
    <w:p w14:paraId="376269A0" w14:textId="77777777" w:rsidR="00C338A5" w:rsidRDefault="00BE3B0C">
      <w:pPr>
        <w:pBdr>
          <w:top w:val="nil"/>
          <w:left w:val="nil"/>
          <w:bottom w:val="nil"/>
          <w:right w:val="nil"/>
          <w:between w:val="nil"/>
        </w:pBdr>
        <w:tabs>
          <w:tab w:val="right" w:pos="9360"/>
        </w:tabs>
        <w:spacing w:after="0" w:line="240" w:lineRule="auto"/>
        <w:ind w:left="0" w:right="0" w:firstLine="0"/>
        <w:rPr>
          <w:b/>
          <w:i/>
          <w:sz w:val="28"/>
          <w:szCs w:val="28"/>
          <w:u w:val="single"/>
        </w:rPr>
      </w:pPr>
      <w:r>
        <w:rPr>
          <w:b/>
          <w:sz w:val="28"/>
          <w:szCs w:val="28"/>
          <w:u w:val="single"/>
        </w:rPr>
        <w:t xml:space="preserve">Course Goals </w:t>
      </w:r>
    </w:p>
    <w:p w14:paraId="557AEA6D" w14:textId="77777777" w:rsidR="00C338A5" w:rsidRDefault="00C338A5">
      <w:pPr>
        <w:pBdr>
          <w:top w:val="nil"/>
          <w:left w:val="nil"/>
          <w:bottom w:val="nil"/>
          <w:right w:val="nil"/>
          <w:between w:val="nil"/>
        </w:pBdr>
        <w:tabs>
          <w:tab w:val="right" w:pos="9360"/>
        </w:tabs>
        <w:spacing w:after="0" w:line="240" w:lineRule="auto"/>
        <w:ind w:left="0" w:right="0" w:firstLine="0"/>
        <w:rPr>
          <w:b/>
          <w:sz w:val="28"/>
          <w:szCs w:val="28"/>
        </w:rPr>
      </w:pPr>
    </w:p>
    <w:p w14:paraId="6780467D" w14:textId="77777777" w:rsidR="00C338A5" w:rsidRDefault="00BE3B0C">
      <w:pPr>
        <w:pBdr>
          <w:top w:val="nil"/>
          <w:left w:val="nil"/>
          <w:bottom w:val="nil"/>
          <w:right w:val="nil"/>
          <w:between w:val="nil"/>
        </w:pBdr>
        <w:tabs>
          <w:tab w:val="right" w:pos="9360"/>
        </w:tabs>
        <w:spacing w:after="0" w:line="240" w:lineRule="auto"/>
        <w:ind w:left="0" w:right="0" w:firstLine="0"/>
        <w:rPr>
          <w:b/>
          <w:szCs w:val="24"/>
        </w:rPr>
      </w:pPr>
      <w:r>
        <w:rPr>
          <w:b/>
          <w:szCs w:val="24"/>
        </w:rPr>
        <w:t>Course Description</w:t>
      </w:r>
    </w:p>
    <w:p w14:paraId="3F1D2305" w14:textId="77777777" w:rsidR="00C338A5" w:rsidRDefault="00BE3B0C">
      <w:pPr>
        <w:widowControl w:val="0"/>
        <w:pBdr>
          <w:top w:val="nil"/>
          <w:left w:val="nil"/>
          <w:bottom w:val="nil"/>
          <w:right w:val="nil"/>
          <w:between w:val="nil"/>
        </w:pBdr>
        <w:spacing w:before="3" w:after="0" w:line="230" w:lineRule="auto"/>
        <w:ind w:left="0" w:right="177" w:firstLine="0"/>
        <w:rPr>
          <w:szCs w:val="24"/>
        </w:rPr>
      </w:pPr>
      <w:r>
        <w:rPr>
          <w:szCs w:val="24"/>
        </w:rPr>
        <w:t>This course helps prepare students for Christian leadership by making them aware of different leadership theories, leadership skills, and leadership disciplines. By attending the Global Leadership Summit, completing a StrengthsFinder Assessment, and other means, students will deepen their understanding of godly leadership and will articulate key insights about their personal leadership gifts and values.</w:t>
      </w:r>
    </w:p>
    <w:p w14:paraId="5BD54916" w14:textId="77777777" w:rsidR="00C338A5" w:rsidRDefault="00C338A5">
      <w:pPr>
        <w:spacing w:after="0" w:line="240" w:lineRule="auto"/>
        <w:ind w:right="-15"/>
        <w:rPr>
          <w:i/>
        </w:rPr>
      </w:pPr>
    </w:p>
    <w:p w14:paraId="2061BBC4" w14:textId="77777777" w:rsidR="00C338A5" w:rsidRDefault="00BE3B0C">
      <w:pPr>
        <w:spacing w:after="0" w:line="240" w:lineRule="auto"/>
        <w:ind w:right="-15"/>
        <w:rPr>
          <w:b/>
        </w:rPr>
      </w:pPr>
      <w:r>
        <w:rPr>
          <w:b/>
        </w:rPr>
        <w:t xml:space="preserve">Relationship to Horizon’s Mission </w:t>
      </w:r>
    </w:p>
    <w:p w14:paraId="606D21D2" w14:textId="10FB6DDF" w:rsidR="00AA356E" w:rsidRDefault="00BE3B0C" w:rsidP="00AA356E">
      <w:pPr>
        <w:widowControl w:val="0"/>
        <w:pBdr>
          <w:top w:val="nil"/>
          <w:left w:val="nil"/>
          <w:bottom w:val="nil"/>
          <w:right w:val="nil"/>
          <w:between w:val="nil"/>
        </w:pBdr>
        <w:spacing w:before="3" w:after="0" w:line="230" w:lineRule="auto"/>
        <w:ind w:left="0" w:right="445" w:firstLine="0"/>
        <w:rPr>
          <w:szCs w:val="24"/>
        </w:rPr>
      </w:pPr>
      <w:r>
        <w:rPr>
          <w:szCs w:val="24"/>
        </w:rPr>
        <w:t xml:space="preserve">Horizon’s mission is to “advance God’s Kingdom by preparing competent Christian leaders for Spirit-empowered life and ministry.” </w:t>
      </w:r>
      <w:r w:rsidR="00C97ACB">
        <w:rPr>
          <w:szCs w:val="24"/>
        </w:rPr>
        <w:t>For</w:t>
      </w:r>
      <w:r>
        <w:rPr>
          <w:szCs w:val="24"/>
        </w:rPr>
        <w:t xml:space="preserve"> students to begin developing as competent leaders, they must first understand what leadership is, what servant-leadership looks like, and they must begin learning about who they are as a Spirit-empowered leader so that they can conscientiously and intentionally steward God’s call upon their lives and influence and advance God’s Kingdom</w:t>
      </w:r>
      <w:r w:rsidR="00AA356E">
        <w:rPr>
          <w:szCs w:val="24"/>
        </w:rPr>
        <w:t>.</w:t>
      </w:r>
    </w:p>
    <w:p w14:paraId="18B2CF51" w14:textId="77777777" w:rsidR="00AA356E" w:rsidRDefault="00AA356E">
      <w:pPr>
        <w:spacing w:line="246" w:lineRule="auto"/>
        <w:rPr>
          <w:szCs w:val="24"/>
        </w:rPr>
      </w:pPr>
      <w:r>
        <w:rPr>
          <w:szCs w:val="24"/>
        </w:rPr>
        <w:br w:type="page"/>
      </w:r>
    </w:p>
    <w:p w14:paraId="7879C795" w14:textId="65980593" w:rsidR="00C338A5" w:rsidRDefault="00BE3B0C" w:rsidP="00AA356E">
      <w:pPr>
        <w:spacing w:after="0" w:line="240" w:lineRule="auto"/>
        <w:ind w:left="0" w:right="-15" w:firstLine="0"/>
        <w:rPr>
          <w:b/>
        </w:rPr>
      </w:pPr>
      <w:r>
        <w:rPr>
          <w:b/>
        </w:rPr>
        <w:lastRenderedPageBreak/>
        <w:t>Core Competencies and Learning Outcomes</w:t>
      </w:r>
    </w:p>
    <w:p w14:paraId="72EA9AFC" w14:textId="00B5BABF" w:rsidR="00C338A5" w:rsidRDefault="00AA356E" w:rsidP="00AA356E">
      <w:pPr>
        <w:spacing w:line="270" w:lineRule="auto"/>
        <w:ind w:left="0" w:firstLine="0"/>
      </w:pPr>
      <w:r>
        <w:rPr>
          <w:noProof/>
        </w:rPr>
        <w:drawing>
          <wp:inline distT="0" distB="0" distL="0" distR="0" wp14:anchorId="067AA11D" wp14:editId="77F803C6">
            <wp:extent cx="266065" cy="273050"/>
            <wp:effectExtent l="0" t="0" r="635" b="0"/>
            <wp:docPr id="107374214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cstate="print">
                      <a:extLst>
                        <a:ext uri="{28A0092B-C50C-407E-A947-70E740481C1C}">
                          <a14:useLocalDpi xmlns:a14="http://schemas.microsoft.com/office/drawing/2010/main" val="0"/>
                        </a:ext>
                      </a:extLst>
                    </a:blip>
                    <a:srcRect/>
                    <a:stretch>
                      <a:fillRect/>
                    </a:stretch>
                  </pic:blipFill>
                  <pic:spPr>
                    <a:xfrm>
                      <a:off x="0" y="0"/>
                      <a:ext cx="266065" cy="273050"/>
                    </a:xfrm>
                    <a:prstGeom prst="rect">
                      <a:avLst/>
                    </a:prstGeom>
                    <a:ln/>
                  </pic:spPr>
                </pic:pic>
              </a:graphicData>
            </a:graphic>
          </wp:inline>
        </w:drawing>
      </w:r>
      <w:r>
        <w:t xml:space="preserve"> </w:t>
      </w:r>
      <w:r w:rsidR="00BE3B0C">
        <w:t xml:space="preserve">To demonstrate competency in </w:t>
      </w:r>
      <w:r w:rsidR="00BE3B0C">
        <w:rPr>
          <w:i/>
        </w:rPr>
        <w:t xml:space="preserve">Spiritual </w:t>
      </w:r>
      <w:r w:rsidR="00BE3B0C" w:rsidRPr="00AA356E">
        <w:rPr>
          <w:i/>
        </w:rPr>
        <w:t>Maturity</w:t>
      </w:r>
      <w:r w:rsidR="00BE3B0C" w:rsidRPr="00AA356E">
        <w:t xml:space="preserve">, </w:t>
      </w:r>
      <w:r w:rsidR="00BE3B0C">
        <w:t>each</w:t>
      </w:r>
      <w:r w:rsidR="00BE3B0C">
        <w:rPr>
          <w:i/>
        </w:rPr>
        <w:t xml:space="preserve"> </w:t>
      </w:r>
      <w:r w:rsidR="00BE3B0C">
        <w:t>student will:</w:t>
      </w:r>
    </w:p>
    <w:p w14:paraId="2D489921" w14:textId="44D3194D" w:rsidR="00C338A5" w:rsidRDefault="00BE3B0C">
      <w:pPr>
        <w:widowControl w:val="0"/>
        <w:numPr>
          <w:ilvl w:val="0"/>
          <w:numId w:val="1"/>
        </w:numPr>
        <w:pBdr>
          <w:top w:val="nil"/>
          <w:left w:val="nil"/>
          <w:bottom w:val="nil"/>
          <w:right w:val="nil"/>
          <w:between w:val="nil"/>
        </w:pBdr>
        <w:tabs>
          <w:tab w:val="left" w:pos="840"/>
        </w:tabs>
        <w:spacing w:before="1" w:after="0" w:line="232" w:lineRule="auto"/>
        <w:ind w:right="335" w:hanging="360"/>
      </w:pPr>
      <w:r>
        <w:rPr>
          <w:szCs w:val="24"/>
        </w:rPr>
        <w:t>Evaluate her/his personal relationship with Jesus Christ, Jesus’ view on leadership, and the spiritual disciplines and practices that will enable her/him to become a godly servant leader.</w:t>
      </w:r>
    </w:p>
    <w:p w14:paraId="552749E6" w14:textId="77777777" w:rsidR="00C338A5" w:rsidRDefault="00BE3B0C">
      <w:pPr>
        <w:widowControl w:val="0"/>
        <w:numPr>
          <w:ilvl w:val="1"/>
          <w:numId w:val="1"/>
        </w:numPr>
        <w:pBdr>
          <w:top w:val="nil"/>
          <w:left w:val="nil"/>
          <w:bottom w:val="nil"/>
          <w:right w:val="nil"/>
          <w:between w:val="nil"/>
        </w:pBdr>
        <w:tabs>
          <w:tab w:val="left" w:pos="1558"/>
          <w:tab w:val="left" w:pos="1560"/>
        </w:tabs>
        <w:spacing w:before="14" w:after="0" w:line="228" w:lineRule="auto"/>
        <w:ind w:right="1167"/>
      </w:pPr>
      <w:r>
        <w:rPr>
          <w:i/>
          <w:szCs w:val="24"/>
        </w:rPr>
        <w:t>Assessment</w:t>
      </w:r>
      <w:r>
        <w:rPr>
          <w:szCs w:val="24"/>
        </w:rPr>
        <w:t>: StrengthsFinder Executive Summary; Strategic Leadership Development Plan</w:t>
      </w:r>
    </w:p>
    <w:p w14:paraId="5F4ADE42" w14:textId="2C178C08" w:rsidR="00C338A5" w:rsidRDefault="00AA356E">
      <w:pPr>
        <w:spacing w:before="1" w:line="270" w:lineRule="auto"/>
        <w:rPr>
          <w:i/>
        </w:rPr>
      </w:pPr>
      <w:r>
        <w:rPr>
          <w:noProof/>
        </w:rPr>
        <w:drawing>
          <wp:inline distT="0" distB="0" distL="0" distR="0" wp14:anchorId="34601E74" wp14:editId="78FD7040">
            <wp:extent cx="278765" cy="285750"/>
            <wp:effectExtent l="0" t="0" r="6985" b="0"/>
            <wp:docPr id="107374214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a:xfrm>
                      <a:off x="0" y="0"/>
                      <a:ext cx="278765" cy="285750"/>
                    </a:xfrm>
                    <a:prstGeom prst="rect">
                      <a:avLst/>
                    </a:prstGeom>
                    <a:ln/>
                  </pic:spPr>
                </pic:pic>
              </a:graphicData>
            </a:graphic>
          </wp:inline>
        </w:drawing>
      </w:r>
      <w:r>
        <w:t xml:space="preserve"> </w:t>
      </w:r>
      <w:r w:rsidR="00BE3B0C">
        <w:t xml:space="preserve">To demonstrate competency in </w:t>
      </w:r>
      <w:r w:rsidR="00BE3B0C">
        <w:rPr>
          <w:i/>
        </w:rPr>
        <w:t>Leadership and Administration</w:t>
      </w:r>
      <w:r w:rsidR="00BE3B0C" w:rsidRPr="00AA356E">
        <w:rPr>
          <w:iCs/>
        </w:rPr>
        <w:t>,</w:t>
      </w:r>
      <w:r w:rsidRPr="00AA356E">
        <w:rPr>
          <w:iCs/>
        </w:rPr>
        <w:t xml:space="preserve"> </w:t>
      </w:r>
      <w:r w:rsidR="00BE3B0C" w:rsidRPr="00AA356E">
        <w:rPr>
          <w:iCs/>
        </w:rPr>
        <w:t>each</w:t>
      </w:r>
      <w:r w:rsidR="00BE3B0C">
        <w:t xml:space="preserve"> student will</w:t>
      </w:r>
      <w:r w:rsidR="00BE3B0C">
        <w:rPr>
          <w:i/>
        </w:rPr>
        <w:t>:</w:t>
      </w:r>
    </w:p>
    <w:p w14:paraId="563D84C8" w14:textId="77777777" w:rsidR="00C338A5" w:rsidRDefault="00BE3B0C">
      <w:pPr>
        <w:widowControl w:val="0"/>
        <w:numPr>
          <w:ilvl w:val="0"/>
          <w:numId w:val="1"/>
        </w:numPr>
        <w:pBdr>
          <w:top w:val="nil"/>
          <w:left w:val="nil"/>
          <w:bottom w:val="nil"/>
          <w:right w:val="nil"/>
          <w:between w:val="nil"/>
        </w:pBdr>
        <w:tabs>
          <w:tab w:val="left" w:pos="840"/>
        </w:tabs>
        <w:spacing w:after="0" w:line="232" w:lineRule="auto"/>
        <w:ind w:right="508" w:hanging="360"/>
      </w:pPr>
      <w:r>
        <w:rPr>
          <w:szCs w:val="24"/>
        </w:rPr>
        <w:t>Explain how her/his unique strengths and experiences can add value in her/his current leadership contexts.</w:t>
      </w:r>
    </w:p>
    <w:p w14:paraId="111BE1B3" w14:textId="77777777" w:rsidR="00C338A5" w:rsidRDefault="00BE3B0C">
      <w:pPr>
        <w:widowControl w:val="0"/>
        <w:numPr>
          <w:ilvl w:val="1"/>
          <w:numId w:val="1"/>
        </w:numPr>
        <w:pBdr>
          <w:top w:val="nil"/>
          <w:left w:val="nil"/>
          <w:bottom w:val="nil"/>
          <w:right w:val="nil"/>
          <w:between w:val="nil"/>
        </w:pBdr>
        <w:tabs>
          <w:tab w:val="left" w:pos="1558"/>
          <w:tab w:val="left" w:pos="1560"/>
        </w:tabs>
        <w:spacing w:before="3" w:after="0" w:line="288" w:lineRule="auto"/>
        <w:ind w:right="0"/>
      </w:pPr>
      <w:r>
        <w:rPr>
          <w:i/>
          <w:szCs w:val="24"/>
        </w:rPr>
        <w:t>Assessment</w:t>
      </w:r>
      <w:r>
        <w:rPr>
          <w:szCs w:val="24"/>
        </w:rPr>
        <w:t>: StrengthsFinder Executive Summary</w:t>
      </w:r>
    </w:p>
    <w:p w14:paraId="75AE38DC" w14:textId="77777777" w:rsidR="00C338A5" w:rsidRDefault="00BE3B0C">
      <w:pPr>
        <w:widowControl w:val="0"/>
        <w:numPr>
          <w:ilvl w:val="0"/>
          <w:numId w:val="1"/>
        </w:numPr>
        <w:pBdr>
          <w:top w:val="nil"/>
          <w:left w:val="nil"/>
          <w:bottom w:val="nil"/>
          <w:right w:val="nil"/>
          <w:between w:val="nil"/>
        </w:pBdr>
        <w:tabs>
          <w:tab w:val="left" w:pos="840"/>
        </w:tabs>
        <w:spacing w:after="0" w:line="270" w:lineRule="auto"/>
        <w:ind w:right="0" w:hanging="360"/>
      </w:pPr>
      <w:r>
        <w:rPr>
          <w:szCs w:val="24"/>
        </w:rPr>
        <w:t>Report on key leadership values or concepts as taught by the GLS speakers.</w:t>
      </w:r>
    </w:p>
    <w:p w14:paraId="37C84FE6" w14:textId="77777777" w:rsidR="00C338A5" w:rsidRDefault="00BE3B0C">
      <w:pPr>
        <w:widowControl w:val="0"/>
        <w:numPr>
          <w:ilvl w:val="1"/>
          <w:numId w:val="1"/>
        </w:numPr>
        <w:pBdr>
          <w:top w:val="nil"/>
          <w:left w:val="nil"/>
          <w:bottom w:val="nil"/>
          <w:right w:val="nil"/>
          <w:between w:val="nil"/>
        </w:pBdr>
        <w:tabs>
          <w:tab w:val="left" w:pos="1558"/>
          <w:tab w:val="left" w:pos="1560"/>
        </w:tabs>
        <w:spacing w:before="4" w:after="0" w:line="288" w:lineRule="auto"/>
        <w:ind w:right="0"/>
      </w:pPr>
      <w:r>
        <w:rPr>
          <w:i/>
          <w:szCs w:val="24"/>
        </w:rPr>
        <w:t>Assessment</w:t>
      </w:r>
      <w:r>
        <w:rPr>
          <w:szCs w:val="24"/>
        </w:rPr>
        <w:t>: GLS Conference Review</w:t>
      </w:r>
    </w:p>
    <w:p w14:paraId="1AAE0DB0" w14:textId="77777777" w:rsidR="00C338A5" w:rsidRDefault="00BE3B0C">
      <w:pPr>
        <w:widowControl w:val="0"/>
        <w:numPr>
          <w:ilvl w:val="0"/>
          <w:numId w:val="1"/>
        </w:numPr>
        <w:pBdr>
          <w:top w:val="nil"/>
          <w:left w:val="nil"/>
          <w:bottom w:val="nil"/>
          <w:right w:val="nil"/>
          <w:between w:val="nil"/>
        </w:pBdr>
        <w:tabs>
          <w:tab w:val="left" w:pos="840"/>
        </w:tabs>
        <w:spacing w:before="3" w:after="0" w:line="230" w:lineRule="auto"/>
        <w:ind w:right="575" w:hanging="360"/>
      </w:pPr>
      <w:r>
        <w:rPr>
          <w:szCs w:val="24"/>
        </w:rPr>
        <w:t>Describe the preferred qualities of servant leadership that inspire her/him and which she/he will want to follow and emulate.</w:t>
      </w:r>
    </w:p>
    <w:p w14:paraId="224FD854" w14:textId="77777777" w:rsidR="00C338A5" w:rsidRDefault="00BE3B0C">
      <w:pPr>
        <w:widowControl w:val="0"/>
        <w:numPr>
          <w:ilvl w:val="1"/>
          <w:numId w:val="1"/>
        </w:numPr>
        <w:pBdr>
          <w:top w:val="nil"/>
          <w:left w:val="nil"/>
          <w:bottom w:val="nil"/>
          <w:right w:val="nil"/>
          <w:between w:val="nil"/>
        </w:pBdr>
        <w:tabs>
          <w:tab w:val="left" w:pos="1558"/>
          <w:tab w:val="left" w:pos="1560"/>
        </w:tabs>
        <w:spacing w:after="0" w:line="288" w:lineRule="auto"/>
        <w:ind w:right="0"/>
      </w:pPr>
      <w:r>
        <w:rPr>
          <w:i/>
          <w:szCs w:val="24"/>
        </w:rPr>
        <w:t>Assessment</w:t>
      </w:r>
      <w:r>
        <w:rPr>
          <w:szCs w:val="24"/>
        </w:rPr>
        <w:t>: GLS Conference Review</w:t>
      </w:r>
    </w:p>
    <w:p w14:paraId="6C2ADB9D" w14:textId="77777777" w:rsidR="00C338A5" w:rsidRDefault="00BE3B0C">
      <w:pPr>
        <w:widowControl w:val="0"/>
        <w:numPr>
          <w:ilvl w:val="0"/>
          <w:numId w:val="1"/>
        </w:numPr>
        <w:pBdr>
          <w:top w:val="nil"/>
          <w:left w:val="nil"/>
          <w:bottom w:val="nil"/>
          <w:right w:val="nil"/>
          <w:between w:val="nil"/>
        </w:pBdr>
        <w:tabs>
          <w:tab w:val="left" w:pos="840"/>
        </w:tabs>
        <w:spacing w:before="1" w:after="0" w:line="232" w:lineRule="auto"/>
        <w:ind w:left="810" w:right="754" w:hanging="360"/>
      </w:pPr>
      <w:r>
        <w:rPr>
          <w:szCs w:val="24"/>
        </w:rPr>
        <w:t>Analyze how her/his StrengthsFinder gifts can influence her/his self-leadership and influence others.</w:t>
      </w:r>
    </w:p>
    <w:p w14:paraId="433812B7" w14:textId="77777777" w:rsidR="00C338A5" w:rsidRDefault="00BE3B0C">
      <w:pPr>
        <w:widowControl w:val="0"/>
        <w:numPr>
          <w:ilvl w:val="1"/>
          <w:numId w:val="1"/>
        </w:numPr>
        <w:pBdr>
          <w:top w:val="nil"/>
          <w:left w:val="nil"/>
          <w:bottom w:val="nil"/>
          <w:right w:val="nil"/>
          <w:between w:val="nil"/>
        </w:pBdr>
        <w:tabs>
          <w:tab w:val="left" w:pos="1558"/>
          <w:tab w:val="left" w:pos="1560"/>
        </w:tabs>
        <w:spacing w:before="2" w:after="0" w:line="288" w:lineRule="auto"/>
        <w:ind w:right="0"/>
      </w:pPr>
      <w:r>
        <w:rPr>
          <w:i/>
          <w:szCs w:val="24"/>
        </w:rPr>
        <w:t>Assessment</w:t>
      </w:r>
      <w:r>
        <w:rPr>
          <w:szCs w:val="24"/>
        </w:rPr>
        <w:t>: StrengthsFinder Executive Summary</w:t>
      </w:r>
    </w:p>
    <w:p w14:paraId="5932D9E9" w14:textId="77777777" w:rsidR="00C338A5" w:rsidRDefault="00BE3B0C">
      <w:pPr>
        <w:widowControl w:val="0"/>
        <w:numPr>
          <w:ilvl w:val="0"/>
          <w:numId w:val="1"/>
        </w:numPr>
        <w:pBdr>
          <w:top w:val="nil"/>
          <w:left w:val="nil"/>
          <w:bottom w:val="nil"/>
          <w:right w:val="nil"/>
          <w:between w:val="nil"/>
        </w:pBdr>
        <w:tabs>
          <w:tab w:val="left" w:pos="840"/>
        </w:tabs>
        <w:spacing w:after="0" w:line="270" w:lineRule="auto"/>
        <w:ind w:right="0" w:hanging="360"/>
      </w:pPr>
      <w:r>
        <w:rPr>
          <w:szCs w:val="24"/>
        </w:rPr>
        <w:t>Identify growth areas in which she/he should strategically grow as a leader.</w:t>
      </w:r>
    </w:p>
    <w:p w14:paraId="0EDE9AE9" w14:textId="77777777" w:rsidR="00C338A5" w:rsidRDefault="00BE3B0C">
      <w:pPr>
        <w:widowControl w:val="0"/>
        <w:numPr>
          <w:ilvl w:val="1"/>
          <w:numId w:val="1"/>
        </w:numPr>
        <w:pBdr>
          <w:top w:val="nil"/>
          <w:left w:val="nil"/>
          <w:bottom w:val="nil"/>
          <w:right w:val="nil"/>
          <w:between w:val="nil"/>
        </w:pBdr>
        <w:tabs>
          <w:tab w:val="left" w:pos="1558"/>
          <w:tab w:val="left" w:pos="1560"/>
        </w:tabs>
        <w:spacing w:before="4" w:after="0" w:line="240" w:lineRule="auto"/>
        <w:ind w:right="0"/>
      </w:pPr>
      <w:r>
        <w:rPr>
          <w:i/>
          <w:szCs w:val="24"/>
        </w:rPr>
        <w:t>Assessment</w:t>
      </w:r>
      <w:r>
        <w:rPr>
          <w:szCs w:val="24"/>
        </w:rPr>
        <w:t>: Strategic Leadership Development Plan</w:t>
      </w:r>
    </w:p>
    <w:p w14:paraId="0CE99944" w14:textId="77777777" w:rsidR="00C338A5" w:rsidRDefault="00C338A5">
      <w:pPr>
        <w:spacing w:after="0" w:line="240" w:lineRule="auto"/>
        <w:ind w:left="720" w:right="0" w:firstLine="0"/>
      </w:pPr>
    </w:p>
    <w:p w14:paraId="78A97727" w14:textId="77777777" w:rsidR="00C338A5" w:rsidRDefault="00C338A5">
      <w:pPr>
        <w:spacing w:after="0" w:line="240" w:lineRule="auto"/>
        <w:ind w:left="720" w:right="0" w:firstLine="0"/>
      </w:pPr>
    </w:p>
    <w:p w14:paraId="184D0EE1" w14:textId="77777777" w:rsidR="00C338A5" w:rsidRDefault="00BE3B0C">
      <w:pPr>
        <w:spacing w:after="0" w:line="240" w:lineRule="auto"/>
        <w:ind w:right="-15"/>
        <w:rPr>
          <w:b/>
          <w:i/>
          <w:sz w:val="28"/>
          <w:szCs w:val="28"/>
          <w:u w:val="single"/>
        </w:rPr>
      </w:pPr>
      <w:r>
        <w:rPr>
          <w:b/>
          <w:sz w:val="28"/>
          <w:szCs w:val="28"/>
          <w:u w:val="single"/>
        </w:rPr>
        <w:t>Course Work</w:t>
      </w:r>
    </w:p>
    <w:p w14:paraId="5F407D04" w14:textId="77777777" w:rsidR="00C338A5" w:rsidRDefault="00C338A5">
      <w:pPr>
        <w:spacing w:after="0" w:line="240" w:lineRule="auto"/>
        <w:ind w:right="-15"/>
        <w:rPr>
          <w:b/>
        </w:rPr>
      </w:pPr>
    </w:p>
    <w:p w14:paraId="4808F3E5" w14:textId="77777777" w:rsidR="00C338A5" w:rsidRDefault="00BE3B0C">
      <w:pPr>
        <w:spacing w:after="0" w:line="240" w:lineRule="auto"/>
        <w:ind w:right="-15"/>
      </w:pPr>
      <w:r>
        <w:rPr>
          <w:b/>
        </w:rPr>
        <w:t>Required Readings</w:t>
      </w:r>
    </w:p>
    <w:p w14:paraId="1A81722F" w14:textId="77777777" w:rsidR="00C338A5" w:rsidRDefault="00C338A5">
      <w:pPr>
        <w:spacing w:after="0" w:line="240" w:lineRule="auto"/>
        <w:ind w:left="0" w:right="0" w:firstLine="0"/>
        <w:rPr>
          <w:i/>
        </w:rPr>
      </w:pPr>
    </w:p>
    <w:p w14:paraId="4F2BD0F0" w14:textId="3CD83660" w:rsidR="00C338A5" w:rsidRDefault="00BE3B0C" w:rsidP="00AA356E">
      <w:pPr>
        <w:spacing w:line="232" w:lineRule="auto"/>
        <w:ind w:left="709" w:right="504" w:hanging="709"/>
      </w:pPr>
      <w:r>
        <w:t xml:space="preserve">Blanchard, Ken, and Spencer Johnson. </w:t>
      </w:r>
      <w:r>
        <w:rPr>
          <w:i/>
        </w:rPr>
        <w:t>The New One Minute Manager</w:t>
      </w:r>
      <w:r>
        <w:t>. New York: William Morrow, 2015. ISBN: 9780062367549.</w:t>
      </w:r>
    </w:p>
    <w:p w14:paraId="5EFB563C" w14:textId="77777777" w:rsidR="00C338A5" w:rsidRDefault="00C338A5" w:rsidP="00AA356E">
      <w:pPr>
        <w:spacing w:line="232" w:lineRule="auto"/>
        <w:ind w:left="709" w:right="504" w:hanging="709"/>
      </w:pPr>
    </w:p>
    <w:p w14:paraId="06BB7B9E" w14:textId="2B66C546" w:rsidR="00C338A5" w:rsidRPr="00AA356E" w:rsidRDefault="00BE3B0C" w:rsidP="00AA356E">
      <w:pPr>
        <w:spacing w:after="0" w:line="240" w:lineRule="auto"/>
        <w:ind w:left="709" w:right="0" w:hanging="709"/>
        <w:rPr>
          <w:i/>
        </w:rPr>
      </w:pPr>
      <w:r>
        <w:t xml:space="preserve">Comer, John Mark. </w:t>
      </w:r>
      <w:r>
        <w:rPr>
          <w:i/>
        </w:rPr>
        <w:t>The Ruthless Elimination of Hurry: How to Stay Emotionally Healthy and</w:t>
      </w:r>
      <w:r w:rsidR="00AA356E">
        <w:rPr>
          <w:i/>
        </w:rPr>
        <w:t xml:space="preserve"> </w:t>
      </w:r>
      <w:r>
        <w:rPr>
          <w:i/>
        </w:rPr>
        <w:t>Spiritually Alive in the Chaos of the Modern World</w:t>
      </w:r>
      <w:r>
        <w:t xml:space="preserve">. Colorado Springs: </w:t>
      </w:r>
      <w:proofErr w:type="spellStart"/>
      <w:r>
        <w:t>WaterBrook</w:t>
      </w:r>
      <w:proofErr w:type="spellEnd"/>
      <w:r>
        <w:t xml:space="preserve">, 2019. ISBN: 978-0525653097.     </w:t>
      </w:r>
    </w:p>
    <w:p w14:paraId="61821139" w14:textId="77777777" w:rsidR="00C338A5" w:rsidRDefault="00C338A5" w:rsidP="00AA356E">
      <w:pPr>
        <w:spacing w:after="0" w:line="240" w:lineRule="auto"/>
        <w:ind w:left="709" w:right="0" w:hanging="709"/>
        <w:rPr>
          <w:i/>
        </w:rPr>
      </w:pPr>
    </w:p>
    <w:p w14:paraId="1B67EA67" w14:textId="7A657246" w:rsidR="00AA356E" w:rsidRDefault="00BE3B0C" w:rsidP="00AA356E">
      <w:pPr>
        <w:ind w:left="709" w:hanging="709"/>
      </w:pPr>
      <w:r>
        <w:t xml:space="preserve">Roth, Tom. </w:t>
      </w:r>
      <w:r>
        <w:rPr>
          <w:i/>
        </w:rPr>
        <w:t>StrengthsFinder 2.0</w:t>
      </w:r>
      <w:r>
        <w:t>. New York: Gallup, 2007. ISBN: 978-1595620156.</w:t>
      </w:r>
    </w:p>
    <w:p w14:paraId="737E9A5A" w14:textId="77777777" w:rsidR="00AA356E" w:rsidRDefault="00AA356E">
      <w:pPr>
        <w:spacing w:after="0" w:line="240" w:lineRule="auto"/>
        <w:ind w:left="720" w:right="-15" w:hanging="720"/>
      </w:pPr>
    </w:p>
    <w:p w14:paraId="2B1C2EA0" w14:textId="77777777" w:rsidR="00C338A5" w:rsidRDefault="00BE3B0C">
      <w:pPr>
        <w:spacing w:after="0" w:line="240" w:lineRule="auto"/>
        <w:ind w:left="0" w:right="0" w:firstLine="0"/>
      </w:pPr>
      <w:r>
        <w:t xml:space="preserve">**While students have the benefit of accessing their textbooks online through the </w:t>
      </w:r>
      <w:hyperlink r:id="rId17">
        <w:r>
          <w:rPr>
            <w:color w:val="0000FF"/>
            <w:u w:val="single"/>
          </w:rPr>
          <w:t>Digital Theological Library</w:t>
        </w:r>
      </w:hyperlink>
      <w:r>
        <w:t>, they will not have access to the Digital Theological Library upon graduation. Therefore, we encourage students to purchase select textbooks to build their personal library. For your convenience, Horizon has partnered with Kennedy’s Parable to provide textbooks.</w:t>
      </w:r>
    </w:p>
    <w:p w14:paraId="73358936" w14:textId="77777777" w:rsidR="00C338A5" w:rsidRDefault="00C338A5">
      <w:pPr>
        <w:spacing w:after="0" w:line="240" w:lineRule="auto"/>
        <w:ind w:left="0" w:right="-15" w:firstLine="0"/>
      </w:pPr>
    </w:p>
    <w:p w14:paraId="0BED4E16" w14:textId="77777777" w:rsidR="00AA356E" w:rsidRDefault="00AA356E">
      <w:pPr>
        <w:spacing w:line="246" w:lineRule="auto"/>
        <w:rPr>
          <w:b/>
        </w:rPr>
      </w:pPr>
      <w:r>
        <w:rPr>
          <w:b/>
        </w:rPr>
        <w:br w:type="page"/>
      </w:r>
    </w:p>
    <w:p w14:paraId="59A3E8A9" w14:textId="3F611EF4" w:rsidR="00C338A5" w:rsidRDefault="00BE3B0C">
      <w:pPr>
        <w:spacing w:after="0" w:line="240" w:lineRule="auto"/>
        <w:ind w:left="0" w:right="0" w:firstLine="0"/>
        <w:rPr>
          <w:b/>
        </w:rPr>
      </w:pPr>
      <w:r>
        <w:rPr>
          <w:b/>
        </w:rPr>
        <w:lastRenderedPageBreak/>
        <w:t>Course Assignments and Activities</w:t>
      </w:r>
    </w:p>
    <w:p w14:paraId="0021759D" w14:textId="77777777" w:rsidR="00C338A5" w:rsidRDefault="00C338A5">
      <w:pPr>
        <w:spacing w:after="0" w:line="240" w:lineRule="auto"/>
        <w:ind w:left="0" w:right="0" w:firstLine="0"/>
      </w:pPr>
    </w:p>
    <w:p w14:paraId="72DFE332" w14:textId="75CEB56A" w:rsidR="00AA356E" w:rsidRPr="00AA356E" w:rsidRDefault="00BE3B0C">
      <w:pPr>
        <w:spacing w:line="232" w:lineRule="auto"/>
        <w:ind w:left="0" w:right="542" w:firstLine="720"/>
        <w:rPr>
          <w:iCs/>
        </w:rPr>
      </w:pPr>
      <w:bookmarkStart w:id="0" w:name="_heading=h.gjdgxs" w:colFirst="0" w:colLast="0"/>
      <w:bookmarkEnd w:id="0"/>
      <w:r>
        <w:rPr>
          <w:b/>
        </w:rPr>
        <w:t xml:space="preserve">Portfolio Components. </w:t>
      </w:r>
      <w:r>
        <w:rPr>
          <w:i/>
        </w:rPr>
        <w:t>StrengthsFinder Executive Summary</w:t>
      </w:r>
      <w:r>
        <w:t xml:space="preserve"> and </w:t>
      </w:r>
      <w:r>
        <w:rPr>
          <w:i/>
        </w:rPr>
        <w:t>Strategic Leadership Development Plan</w:t>
      </w:r>
      <w:r w:rsidR="00AA356E">
        <w:rPr>
          <w:iCs/>
        </w:rPr>
        <w:t xml:space="preserve">. These assignments must be edited for inclusion in your e-portfolio. It will be added to the </w:t>
      </w:r>
      <w:r w:rsidR="00841EC3">
        <w:t>Leadership and Administration</w:t>
      </w:r>
      <w:r w:rsidR="00841EC3" w:rsidRPr="00AA356E">
        <w:rPr>
          <w:i/>
        </w:rPr>
        <w:t xml:space="preserve"> </w:t>
      </w:r>
      <w:r w:rsidR="00AA356E" w:rsidRPr="00AA356E">
        <w:rPr>
          <w:i/>
        </w:rPr>
        <w:t>e-</w:t>
      </w:r>
      <w:r w:rsidR="00AA356E">
        <w:rPr>
          <w:i/>
        </w:rPr>
        <w:t>P</w:t>
      </w:r>
      <w:r w:rsidR="00AA356E" w:rsidRPr="00AA356E">
        <w:rPr>
          <w:i/>
        </w:rPr>
        <w:t>roject</w:t>
      </w:r>
      <w:r w:rsidR="00AA356E">
        <w:rPr>
          <w:iCs/>
        </w:rPr>
        <w:t xml:space="preserve"> when you enroll in a Portfolio lab. See the </w:t>
      </w:r>
      <w:hyperlink r:id="rId18" w:history="1">
        <w:r w:rsidR="00AA356E" w:rsidRPr="00841EC3">
          <w:rPr>
            <w:rStyle w:val="Hyperlink"/>
            <w:iCs/>
          </w:rPr>
          <w:t>Portfolio Guide</w:t>
        </w:r>
      </w:hyperlink>
      <w:r w:rsidR="00AA356E">
        <w:rPr>
          <w:iCs/>
        </w:rPr>
        <w:t xml:space="preserve"> for further information.</w:t>
      </w:r>
    </w:p>
    <w:p w14:paraId="6ECAF66F" w14:textId="77777777" w:rsidR="00C338A5" w:rsidRDefault="00C338A5" w:rsidP="00841EC3">
      <w:pPr>
        <w:spacing w:after="0" w:line="240" w:lineRule="auto"/>
        <w:ind w:left="0" w:right="0" w:firstLine="0"/>
        <w:rPr>
          <w:i/>
        </w:rPr>
      </w:pPr>
    </w:p>
    <w:p w14:paraId="7B5D052B" w14:textId="77777777" w:rsidR="00C338A5" w:rsidRDefault="00BE3B0C">
      <w:pPr>
        <w:widowControl w:val="0"/>
        <w:numPr>
          <w:ilvl w:val="0"/>
          <w:numId w:val="5"/>
        </w:numPr>
        <w:pBdr>
          <w:top w:val="nil"/>
          <w:left w:val="nil"/>
          <w:bottom w:val="nil"/>
          <w:right w:val="nil"/>
          <w:between w:val="nil"/>
        </w:pBdr>
        <w:tabs>
          <w:tab w:val="left" w:pos="480"/>
        </w:tabs>
        <w:spacing w:after="0" w:line="272" w:lineRule="auto"/>
        <w:ind w:right="0"/>
        <w:rPr>
          <w:i/>
          <w:szCs w:val="24"/>
        </w:rPr>
      </w:pPr>
      <w:r>
        <w:rPr>
          <w:i/>
          <w:szCs w:val="24"/>
        </w:rPr>
        <w:t>Reading Report.</w:t>
      </w:r>
    </w:p>
    <w:p w14:paraId="1807270A" w14:textId="731A0690" w:rsidR="00C338A5" w:rsidRDefault="00BE3B0C" w:rsidP="00841EC3">
      <w:pPr>
        <w:spacing w:before="5" w:line="230" w:lineRule="auto"/>
        <w:ind w:right="177"/>
      </w:pPr>
      <w:r>
        <w:t>To read with purpose means not</w:t>
      </w:r>
      <w:r w:rsidR="00841EC3">
        <w:t xml:space="preserve"> to</w:t>
      </w:r>
      <w:r>
        <w:t xml:space="preserve"> skim but to be attentive to the key themes and claims the author makes. Students should keep in mind these questions when reading: Why did the author write this book? How does the author describe a leader or leadership? What skills or disciplines is the author describing as necessary for effective leadership and what will I incorporate into my strategic leadership growth plan? Although not assessed, it is required that you sign and submit a </w:t>
      </w:r>
      <w:r>
        <w:rPr>
          <w:i/>
        </w:rPr>
        <w:t xml:space="preserve">Reading Report </w:t>
      </w:r>
      <w:r>
        <w:t>and submit it on Populi. This assignment is, therefore, marked as pass/fail.</w:t>
      </w:r>
    </w:p>
    <w:p w14:paraId="487AA538" w14:textId="77777777" w:rsidR="00841EC3" w:rsidRDefault="00841EC3" w:rsidP="00841EC3">
      <w:pPr>
        <w:spacing w:before="5" w:line="230" w:lineRule="auto"/>
        <w:ind w:right="177"/>
      </w:pPr>
    </w:p>
    <w:p w14:paraId="65716C91" w14:textId="77777777" w:rsidR="00C338A5" w:rsidRDefault="00BE3B0C">
      <w:pPr>
        <w:spacing w:before="5" w:line="230" w:lineRule="auto"/>
        <w:ind w:left="119" w:right="177" w:hanging="15"/>
      </w:pPr>
      <w:bookmarkStart w:id="1" w:name="_heading=h.30j0zll" w:colFirst="0" w:colLast="0"/>
      <w:bookmarkEnd w:id="1"/>
      <w:r>
        <w:rPr>
          <w:b/>
        </w:rPr>
        <w:t>Reading Schedule</w:t>
      </w:r>
    </w:p>
    <w:tbl>
      <w:tblPr>
        <w:tblStyle w:val="a0"/>
        <w:tblW w:w="8876"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76"/>
        <w:gridCol w:w="4140"/>
        <w:gridCol w:w="2160"/>
      </w:tblGrid>
      <w:tr w:rsidR="00C338A5" w:rsidRPr="00841EC3" w14:paraId="7F81C5C5" w14:textId="77777777">
        <w:tc>
          <w:tcPr>
            <w:tcW w:w="2576" w:type="dxa"/>
          </w:tcPr>
          <w:p w14:paraId="4B5EF0E2" w14:textId="77777777" w:rsidR="00C338A5" w:rsidRPr="00841EC3" w:rsidRDefault="00BE3B0C">
            <w:pPr>
              <w:pStyle w:val="Heading2"/>
              <w:ind w:left="0" w:firstLine="104"/>
              <w:jc w:val="center"/>
              <w:outlineLvl w:val="1"/>
              <w:rPr>
                <w:rFonts w:ascii="Times New Roman" w:hAnsi="Times New Roman" w:cs="Times New Roman"/>
                <w:sz w:val="24"/>
              </w:rPr>
            </w:pPr>
            <w:bookmarkStart w:id="2" w:name="_heading=h.1fob9te" w:colFirst="0" w:colLast="0"/>
            <w:bookmarkEnd w:id="2"/>
            <w:r w:rsidRPr="00841EC3">
              <w:rPr>
                <w:rFonts w:ascii="Times New Roman" w:hAnsi="Times New Roman" w:cs="Times New Roman"/>
                <w:sz w:val="24"/>
              </w:rPr>
              <w:t>Book</w:t>
            </w:r>
          </w:p>
        </w:tc>
        <w:tc>
          <w:tcPr>
            <w:tcW w:w="4140" w:type="dxa"/>
          </w:tcPr>
          <w:p w14:paraId="144BF1C2" w14:textId="77777777" w:rsidR="00C338A5" w:rsidRPr="00841EC3" w:rsidRDefault="00BE3B0C">
            <w:pPr>
              <w:pStyle w:val="Heading2"/>
              <w:ind w:left="0" w:firstLine="104"/>
              <w:jc w:val="center"/>
              <w:outlineLvl w:val="1"/>
              <w:rPr>
                <w:rFonts w:ascii="Times New Roman" w:hAnsi="Times New Roman" w:cs="Times New Roman"/>
                <w:sz w:val="24"/>
              </w:rPr>
            </w:pPr>
            <w:r w:rsidRPr="00841EC3">
              <w:rPr>
                <w:rFonts w:ascii="Times New Roman" w:hAnsi="Times New Roman" w:cs="Times New Roman"/>
                <w:sz w:val="24"/>
              </w:rPr>
              <w:t xml:space="preserve">Pages </w:t>
            </w:r>
          </w:p>
        </w:tc>
        <w:tc>
          <w:tcPr>
            <w:tcW w:w="2160" w:type="dxa"/>
          </w:tcPr>
          <w:p w14:paraId="40866948" w14:textId="77777777" w:rsidR="00C338A5" w:rsidRPr="00841EC3" w:rsidRDefault="00BE3B0C">
            <w:pPr>
              <w:pStyle w:val="Heading2"/>
              <w:ind w:left="0" w:firstLine="104"/>
              <w:jc w:val="center"/>
              <w:outlineLvl w:val="1"/>
              <w:rPr>
                <w:rFonts w:ascii="Times New Roman" w:hAnsi="Times New Roman" w:cs="Times New Roman"/>
                <w:sz w:val="24"/>
              </w:rPr>
            </w:pPr>
            <w:r w:rsidRPr="00841EC3">
              <w:rPr>
                <w:rFonts w:ascii="Times New Roman" w:hAnsi="Times New Roman" w:cs="Times New Roman"/>
                <w:sz w:val="24"/>
              </w:rPr>
              <w:t>Due Date</w:t>
            </w:r>
          </w:p>
        </w:tc>
      </w:tr>
      <w:tr w:rsidR="00C338A5" w:rsidRPr="00841EC3" w14:paraId="49CA3CE8" w14:textId="77777777">
        <w:tc>
          <w:tcPr>
            <w:tcW w:w="2576" w:type="dxa"/>
          </w:tcPr>
          <w:p w14:paraId="308D15DF" w14:textId="77777777" w:rsidR="00C338A5" w:rsidRPr="00841EC3" w:rsidRDefault="00BE3B0C" w:rsidP="00841EC3">
            <w:pPr>
              <w:pStyle w:val="Heading2"/>
              <w:ind w:left="0"/>
              <w:outlineLvl w:val="1"/>
              <w:rPr>
                <w:rFonts w:ascii="Times New Roman" w:hAnsi="Times New Roman" w:cs="Times New Roman"/>
                <w:b w:val="0"/>
                <w:i/>
                <w:sz w:val="24"/>
              </w:rPr>
            </w:pPr>
            <w:r w:rsidRPr="00841EC3">
              <w:rPr>
                <w:rFonts w:ascii="Times New Roman" w:hAnsi="Times New Roman" w:cs="Times New Roman"/>
                <w:b w:val="0"/>
                <w:i/>
                <w:sz w:val="24"/>
              </w:rPr>
              <w:t>The New One Minute Manager</w:t>
            </w:r>
          </w:p>
        </w:tc>
        <w:tc>
          <w:tcPr>
            <w:tcW w:w="4140" w:type="dxa"/>
          </w:tcPr>
          <w:p w14:paraId="2F8CD6DE" w14:textId="77777777" w:rsidR="00C338A5" w:rsidRPr="00841EC3" w:rsidRDefault="00BE3B0C">
            <w:pPr>
              <w:pStyle w:val="Heading2"/>
              <w:ind w:left="0" w:firstLine="104"/>
              <w:jc w:val="right"/>
              <w:outlineLvl w:val="1"/>
              <w:rPr>
                <w:rFonts w:ascii="Times New Roman" w:hAnsi="Times New Roman" w:cs="Times New Roman"/>
                <w:b w:val="0"/>
                <w:sz w:val="24"/>
              </w:rPr>
            </w:pPr>
            <w:r w:rsidRPr="00841EC3">
              <w:rPr>
                <w:rFonts w:ascii="Times New Roman" w:hAnsi="Times New Roman" w:cs="Times New Roman"/>
                <w:b w:val="0"/>
                <w:sz w:val="24"/>
              </w:rPr>
              <w:t>All</w:t>
            </w:r>
          </w:p>
        </w:tc>
        <w:tc>
          <w:tcPr>
            <w:tcW w:w="2160" w:type="dxa"/>
          </w:tcPr>
          <w:p w14:paraId="491BC7BB" w14:textId="180084E8" w:rsidR="00C338A5" w:rsidRPr="00841EC3" w:rsidRDefault="00BE3B0C">
            <w:pPr>
              <w:pStyle w:val="Heading2"/>
              <w:ind w:left="0" w:firstLine="104"/>
              <w:jc w:val="right"/>
              <w:outlineLvl w:val="1"/>
              <w:rPr>
                <w:rFonts w:ascii="Times New Roman" w:hAnsi="Times New Roman" w:cs="Times New Roman"/>
                <w:b w:val="0"/>
                <w:sz w:val="24"/>
              </w:rPr>
            </w:pPr>
            <w:r w:rsidRPr="00841EC3">
              <w:rPr>
                <w:rFonts w:ascii="Times New Roman" w:hAnsi="Times New Roman" w:cs="Times New Roman"/>
                <w:b w:val="0"/>
                <w:sz w:val="24"/>
              </w:rPr>
              <w:t xml:space="preserve">January </w:t>
            </w:r>
            <w:r w:rsidR="00C82BF4" w:rsidRPr="00841EC3">
              <w:rPr>
                <w:rFonts w:ascii="Times New Roman" w:hAnsi="Times New Roman" w:cs="Times New Roman"/>
                <w:b w:val="0"/>
                <w:sz w:val="24"/>
              </w:rPr>
              <w:t>2</w:t>
            </w:r>
            <w:r w:rsidR="00C82BF4">
              <w:rPr>
                <w:rFonts w:ascii="Times New Roman" w:hAnsi="Times New Roman" w:cs="Times New Roman"/>
                <w:b w:val="0"/>
                <w:sz w:val="24"/>
              </w:rPr>
              <w:t>0</w:t>
            </w:r>
            <w:r w:rsidRPr="00841EC3">
              <w:rPr>
                <w:rFonts w:ascii="Times New Roman" w:hAnsi="Times New Roman" w:cs="Times New Roman"/>
                <w:b w:val="0"/>
                <w:sz w:val="24"/>
              </w:rPr>
              <w:t>, 2023</w:t>
            </w:r>
          </w:p>
        </w:tc>
      </w:tr>
      <w:tr w:rsidR="00C338A5" w:rsidRPr="00841EC3" w14:paraId="45655B84" w14:textId="77777777">
        <w:tc>
          <w:tcPr>
            <w:tcW w:w="2576" w:type="dxa"/>
          </w:tcPr>
          <w:p w14:paraId="6E8F604D" w14:textId="77777777" w:rsidR="00C338A5" w:rsidRPr="00841EC3" w:rsidRDefault="00BE3B0C" w:rsidP="00841EC3">
            <w:pPr>
              <w:pStyle w:val="Heading2"/>
              <w:ind w:left="0"/>
              <w:outlineLvl w:val="1"/>
              <w:rPr>
                <w:rFonts w:ascii="Times New Roman" w:hAnsi="Times New Roman" w:cs="Times New Roman"/>
                <w:b w:val="0"/>
                <w:i/>
                <w:sz w:val="24"/>
              </w:rPr>
            </w:pPr>
            <w:r w:rsidRPr="00841EC3">
              <w:rPr>
                <w:rFonts w:ascii="Times New Roman" w:hAnsi="Times New Roman" w:cs="Times New Roman"/>
                <w:b w:val="0"/>
                <w:i/>
                <w:sz w:val="24"/>
              </w:rPr>
              <w:t>StrengthsFinder 2.0</w:t>
            </w:r>
          </w:p>
        </w:tc>
        <w:tc>
          <w:tcPr>
            <w:tcW w:w="4140" w:type="dxa"/>
          </w:tcPr>
          <w:p w14:paraId="0D6E69E1" w14:textId="77777777" w:rsidR="00C338A5" w:rsidRPr="00841EC3" w:rsidRDefault="00BE3B0C" w:rsidP="00841EC3">
            <w:pPr>
              <w:pStyle w:val="Heading2"/>
              <w:ind w:left="0"/>
              <w:jc w:val="right"/>
              <w:outlineLvl w:val="1"/>
              <w:rPr>
                <w:rFonts w:ascii="Times New Roman" w:hAnsi="Times New Roman" w:cs="Times New Roman"/>
                <w:b w:val="0"/>
                <w:sz w:val="24"/>
              </w:rPr>
            </w:pPr>
            <w:r w:rsidRPr="00841EC3">
              <w:rPr>
                <w:rFonts w:ascii="Times New Roman" w:hAnsi="Times New Roman" w:cs="Times New Roman"/>
                <w:b w:val="0"/>
                <w:sz w:val="24"/>
              </w:rPr>
              <w:t>Varied: Read up on your top 5 strengths.</w:t>
            </w:r>
          </w:p>
        </w:tc>
        <w:tc>
          <w:tcPr>
            <w:tcW w:w="2160" w:type="dxa"/>
          </w:tcPr>
          <w:p w14:paraId="5FE0929C" w14:textId="77777777" w:rsidR="00C338A5" w:rsidRPr="00841EC3" w:rsidRDefault="00BE3B0C">
            <w:pPr>
              <w:pStyle w:val="Heading2"/>
              <w:ind w:left="0" w:firstLine="104"/>
              <w:jc w:val="right"/>
              <w:outlineLvl w:val="1"/>
              <w:rPr>
                <w:rFonts w:ascii="Times New Roman" w:hAnsi="Times New Roman" w:cs="Times New Roman"/>
                <w:b w:val="0"/>
                <w:sz w:val="24"/>
              </w:rPr>
            </w:pPr>
            <w:r w:rsidRPr="00841EC3">
              <w:rPr>
                <w:rFonts w:ascii="Times New Roman" w:hAnsi="Times New Roman" w:cs="Times New Roman"/>
                <w:b w:val="0"/>
                <w:sz w:val="24"/>
              </w:rPr>
              <w:t>February 11, 2023</w:t>
            </w:r>
          </w:p>
        </w:tc>
      </w:tr>
      <w:tr w:rsidR="00C338A5" w:rsidRPr="00841EC3" w14:paraId="135438EF" w14:textId="77777777">
        <w:tc>
          <w:tcPr>
            <w:tcW w:w="2576" w:type="dxa"/>
            <w:vMerge w:val="restart"/>
          </w:tcPr>
          <w:p w14:paraId="5C749F8F" w14:textId="66F76FF3" w:rsidR="00C338A5" w:rsidRPr="00841EC3" w:rsidRDefault="00BE3B0C" w:rsidP="00841EC3">
            <w:pPr>
              <w:pStyle w:val="Heading2"/>
              <w:ind w:left="0"/>
              <w:outlineLvl w:val="1"/>
              <w:rPr>
                <w:rFonts w:ascii="Times New Roman" w:hAnsi="Times New Roman" w:cs="Times New Roman"/>
                <w:b w:val="0"/>
                <w:i/>
                <w:sz w:val="24"/>
              </w:rPr>
            </w:pPr>
            <w:r w:rsidRPr="00841EC3">
              <w:rPr>
                <w:rFonts w:ascii="Times New Roman" w:hAnsi="Times New Roman" w:cs="Times New Roman"/>
                <w:b w:val="0"/>
                <w:i/>
                <w:sz w:val="24"/>
              </w:rPr>
              <w:t xml:space="preserve">The </w:t>
            </w:r>
            <w:r w:rsidR="00841EC3" w:rsidRPr="00841EC3">
              <w:rPr>
                <w:rFonts w:ascii="Times New Roman" w:hAnsi="Times New Roman" w:cs="Times New Roman"/>
                <w:b w:val="0"/>
                <w:i/>
                <w:sz w:val="24"/>
              </w:rPr>
              <w:t xml:space="preserve">Ruthless </w:t>
            </w:r>
            <w:r w:rsidRPr="00841EC3">
              <w:rPr>
                <w:rFonts w:ascii="Times New Roman" w:hAnsi="Times New Roman" w:cs="Times New Roman"/>
                <w:b w:val="0"/>
                <w:i/>
                <w:sz w:val="24"/>
              </w:rPr>
              <w:t>Elimination of Hurry</w:t>
            </w:r>
          </w:p>
        </w:tc>
        <w:tc>
          <w:tcPr>
            <w:tcW w:w="4140" w:type="dxa"/>
          </w:tcPr>
          <w:p w14:paraId="011A0B2B" w14:textId="77777777" w:rsidR="00C338A5" w:rsidRPr="00841EC3" w:rsidRDefault="00BE3B0C">
            <w:pPr>
              <w:pStyle w:val="Heading2"/>
              <w:ind w:left="0" w:firstLine="104"/>
              <w:jc w:val="right"/>
              <w:outlineLvl w:val="1"/>
              <w:rPr>
                <w:rFonts w:ascii="Times New Roman" w:hAnsi="Times New Roman" w:cs="Times New Roman"/>
                <w:b w:val="0"/>
                <w:sz w:val="24"/>
              </w:rPr>
            </w:pPr>
            <w:r w:rsidRPr="00841EC3">
              <w:rPr>
                <w:rFonts w:ascii="Times New Roman" w:hAnsi="Times New Roman" w:cs="Times New Roman"/>
                <w:b w:val="0"/>
                <w:sz w:val="24"/>
              </w:rPr>
              <w:t xml:space="preserve">pp. xiii-57  </w:t>
            </w:r>
          </w:p>
        </w:tc>
        <w:tc>
          <w:tcPr>
            <w:tcW w:w="2160" w:type="dxa"/>
          </w:tcPr>
          <w:p w14:paraId="5F2B1868" w14:textId="77777777" w:rsidR="00C338A5" w:rsidRPr="00841EC3" w:rsidRDefault="00BE3B0C">
            <w:pPr>
              <w:pStyle w:val="Heading2"/>
              <w:ind w:left="0" w:firstLine="104"/>
              <w:jc w:val="right"/>
              <w:outlineLvl w:val="1"/>
              <w:rPr>
                <w:rFonts w:ascii="Times New Roman" w:hAnsi="Times New Roman" w:cs="Times New Roman"/>
                <w:b w:val="0"/>
                <w:sz w:val="24"/>
              </w:rPr>
            </w:pPr>
            <w:r w:rsidRPr="00841EC3">
              <w:rPr>
                <w:rFonts w:ascii="Times New Roman" w:hAnsi="Times New Roman" w:cs="Times New Roman"/>
                <w:b w:val="0"/>
                <w:sz w:val="24"/>
              </w:rPr>
              <w:t>January 20, 2023</w:t>
            </w:r>
          </w:p>
        </w:tc>
      </w:tr>
      <w:tr w:rsidR="00C338A5" w:rsidRPr="00841EC3" w14:paraId="6317E5C4" w14:textId="77777777">
        <w:tc>
          <w:tcPr>
            <w:tcW w:w="2576" w:type="dxa"/>
            <w:vMerge/>
          </w:tcPr>
          <w:p w14:paraId="2118DE07" w14:textId="77777777" w:rsidR="00C338A5" w:rsidRPr="00841EC3" w:rsidRDefault="00C338A5">
            <w:pPr>
              <w:widowControl w:val="0"/>
              <w:pBdr>
                <w:top w:val="nil"/>
                <w:left w:val="nil"/>
                <w:bottom w:val="nil"/>
                <w:right w:val="nil"/>
                <w:between w:val="nil"/>
              </w:pBdr>
              <w:spacing w:line="276" w:lineRule="auto"/>
              <w:ind w:left="0" w:right="0" w:firstLine="0"/>
              <w:rPr>
                <w:rFonts w:ascii="Times New Roman" w:hAnsi="Times New Roman" w:cs="Times New Roman"/>
                <w:sz w:val="24"/>
                <w:szCs w:val="24"/>
              </w:rPr>
            </w:pPr>
          </w:p>
        </w:tc>
        <w:tc>
          <w:tcPr>
            <w:tcW w:w="4140" w:type="dxa"/>
          </w:tcPr>
          <w:p w14:paraId="520A64AB" w14:textId="77777777" w:rsidR="00C338A5" w:rsidRPr="00841EC3" w:rsidRDefault="00BE3B0C">
            <w:pPr>
              <w:pStyle w:val="Heading2"/>
              <w:ind w:left="0" w:firstLine="104"/>
              <w:jc w:val="right"/>
              <w:outlineLvl w:val="1"/>
              <w:rPr>
                <w:rFonts w:ascii="Times New Roman" w:hAnsi="Times New Roman" w:cs="Times New Roman"/>
                <w:b w:val="0"/>
                <w:sz w:val="24"/>
              </w:rPr>
            </w:pPr>
            <w:r w:rsidRPr="00841EC3">
              <w:rPr>
                <w:rFonts w:ascii="Times New Roman" w:hAnsi="Times New Roman" w:cs="Times New Roman"/>
                <w:b w:val="0"/>
                <w:sz w:val="24"/>
              </w:rPr>
              <w:t xml:space="preserve">pp. 61- 115 </w:t>
            </w:r>
          </w:p>
        </w:tc>
        <w:tc>
          <w:tcPr>
            <w:tcW w:w="2160" w:type="dxa"/>
          </w:tcPr>
          <w:p w14:paraId="73C4E1D0" w14:textId="77777777" w:rsidR="00C338A5" w:rsidRPr="00841EC3" w:rsidRDefault="00BE3B0C">
            <w:pPr>
              <w:pStyle w:val="Heading2"/>
              <w:ind w:left="0" w:firstLine="104"/>
              <w:jc w:val="right"/>
              <w:outlineLvl w:val="1"/>
              <w:rPr>
                <w:rFonts w:ascii="Times New Roman" w:hAnsi="Times New Roman" w:cs="Times New Roman"/>
                <w:b w:val="0"/>
                <w:sz w:val="24"/>
              </w:rPr>
            </w:pPr>
            <w:r w:rsidRPr="00841EC3">
              <w:rPr>
                <w:rFonts w:ascii="Times New Roman" w:hAnsi="Times New Roman" w:cs="Times New Roman"/>
                <w:b w:val="0"/>
                <w:sz w:val="24"/>
              </w:rPr>
              <w:t>January 27, 2023</w:t>
            </w:r>
          </w:p>
        </w:tc>
      </w:tr>
      <w:tr w:rsidR="00C338A5" w:rsidRPr="00841EC3" w14:paraId="7A2ADC27" w14:textId="77777777">
        <w:tc>
          <w:tcPr>
            <w:tcW w:w="2576" w:type="dxa"/>
            <w:vMerge/>
          </w:tcPr>
          <w:p w14:paraId="26D67E20" w14:textId="77777777" w:rsidR="00C338A5" w:rsidRPr="00841EC3" w:rsidRDefault="00C338A5">
            <w:pPr>
              <w:widowControl w:val="0"/>
              <w:pBdr>
                <w:top w:val="nil"/>
                <w:left w:val="nil"/>
                <w:bottom w:val="nil"/>
                <w:right w:val="nil"/>
                <w:between w:val="nil"/>
              </w:pBdr>
              <w:spacing w:line="276" w:lineRule="auto"/>
              <w:ind w:left="0" w:right="0" w:firstLine="0"/>
              <w:rPr>
                <w:rFonts w:ascii="Times New Roman" w:hAnsi="Times New Roman" w:cs="Times New Roman"/>
                <w:sz w:val="24"/>
                <w:szCs w:val="24"/>
              </w:rPr>
            </w:pPr>
          </w:p>
        </w:tc>
        <w:tc>
          <w:tcPr>
            <w:tcW w:w="4140" w:type="dxa"/>
          </w:tcPr>
          <w:p w14:paraId="0DB15703" w14:textId="77777777" w:rsidR="00C338A5" w:rsidRPr="00841EC3" w:rsidRDefault="00BE3B0C">
            <w:pPr>
              <w:pStyle w:val="Heading2"/>
              <w:ind w:left="0" w:firstLine="104"/>
              <w:jc w:val="right"/>
              <w:outlineLvl w:val="1"/>
              <w:rPr>
                <w:rFonts w:ascii="Times New Roman" w:hAnsi="Times New Roman" w:cs="Times New Roman"/>
                <w:b w:val="0"/>
                <w:sz w:val="24"/>
              </w:rPr>
            </w:pPr>
            <w:r w:rsidRPr="00841EC3">
              <w:rPr>
                <w:rFonts w:ascii="Times New Roman" w:hAnsi="Times New Roman" w:cs="Times New Roman"/>
                <w:b w:val="0"/>
                <w:sz w:val="24"/>
              </w:rPr>
              <w:t xml:space="preserve">pp. 118- 176 </w:t>
            </w:r>
          </w:p>
        </w:tc>
        <w:tc>
          <w:tcPr>
            <w:tcW w:w="2160" w:type="dxa"/>
          </w:tcPr>
          <w:p w14:paraId="6763C935" w14:textId="77777777" w:rsidR="00C338A5" w:rsidRPr="00841EC3" w:rsidRDefault="00BE3B0C">
            <w:pPr>
              <w:pStyle w:val="Heading2"/>
              <w:ind w:left="0" w:firstLine="104"/>
              <w:jc w:val="right"/>
              <w:outlineLvl w:val="1"/>
              <w:rPr>
                <w:rFonts w:ascii="Times New Roman" w:hAnsi="Times New Roman" w:cs="Times New Roman"/>
                <w:b w:val="0"/>
                <w:sz w:val="24"/>
              </w:rPr>
            </w:pPr>
            <w:r w:rsidRPr="00841EC3">
              <w:rPr>
                <w:rFonts w:ascii="Times New Roman" w:hAnsi="Times New Roman" w:cs="Times New Roman"/>
                <w:b w:val="0"/>
                <w:sz w:val="24"/>
              </w:rPr>
              <w:t>February 3, 2023</w:t>
            </w:r>
          </w:p>
        </w:tc>
      </w:tr>
      <w:tr w:rsidR="00C338A5" w:rsidRPr="00841EC3" w14:paraId="7F6FB6BD" w14:textId="77777777">
        <w:tc>
          <w:tcPr>
            <w:tcW w:w="2576" w:type="dxa"/>
            <w:vMerge/>
          </w:tcPr>
          <w:p w14:paraId="594CC591" w14:textId="77777777" w:rsidR="00C338A5" w:rsidRPr="00841EC3" w:rsidRDefault="00C338A5">
            <w:pPr>
              <w:widowControl w:val="0"/>
              <w:pBdr>
                <w:top w:val="nil"/>
                <w:left w:val="nil"/>
                <w:bottom w:val="nil"/>
                <w:right w:val="nil"/>
                <w:between w:val="nil"/>
              </w:pBdr>
              <w:spacing w:line="276" w:lineRule="auto"/>
              <w:ind w:left="0" w:right="0" w:firstLine="0"/>
              <w:rPr>
                <w:rFonts w:ascii="Times New Roman" w:hAnsi="Times New Roman" w:cs="Times New Roman"/>
                <w:sz w:val="24"/>
                <w:szCs w:val="24"/>
              </w:rPr>
            </w:pPr>
          </w:p>
        </w:tc>
        <w:tc>
          <w:tcPr>
            <w:tcW w:w="4140" w:type="dxa"/>
          </w:tcPr>
          <w:p w14:paraId="71444030" w14:textId="77777777" w:rsidR="00C338A5" w:rsidRPr="00841EC3" w:rsidRDefault="00BE3B0C">
            <w:pPr>
              <w:pStyle w:val="Heading2"/>
              <w:ind w:left="0" w:firstLine="104"/>
              <w:jc w:val="right"/>
              <w:outlineLvl w:val="1"/>
              <w:rPr>
                <w:rFonts w:ascii="Times New Roman" w:hAnsi="Times New Roman" w:cs="Times New Roman"/>
                <w:b w:val="0"/>
                <w:sz w:val="24"/>
              </w:rPr>
            </w:pPr>
            <w:r w:rsidRPr="00841EC3">
              <w:rPr>
                <w:rFonts w:ascii="Times New Roman" w:hAnsi="Times New Roman" w:cs="Times New Roman"/>
                <w:b w:val="0"/>
                <w:sz w:val="24"/>
              </w:rPr>
              <w:t xml:space="preserve">pp. 177- 217 </w:t>
            </w:r>
          </w:p>
        </w:tc>
        <w:tc>
          <w:tcPr>
            <w:tcW w:w="2160" w:type="dxa"/>
          </w:tcPr>
          <w:p w14:paraId="625F5C95" w14:textId="77777777" w:rsidR="00C338A5" w:rsidRPr="00841EC3" w:rsidRDefault="00BE3B0C">
            <w:pPr>
              <w:pStyle w:val="Heading2"/>
              <w:ind w:left="0" w:firstLine="104"/>
              <w:jc w:val="right"/>
              <w:outlineLvl w:val="1"/>
              <w:rPr>
                <w:rFonts w:ascii="Times New Roman" w:hAnsi="Times New Roman" w:cs="Times New Roman"/>
                <w:b w:val="0"/>
                <w:sz w:val="24"/>
              </w:rPr>
            </w:pPr>
            <w:r w:rsidRPr="00841EC3">
              <w:rPr>
                <w:rFonts w:ascii="Times New Roman" w:hAnsi="Times New Roman" w:cs="Times New Roman"/>
                <w:b w:val="0"/>
                <w:sz w:val="24"/>
              </w:rPr>
              <w:t>February 10, 2023</w:t>
            </w:r>
          </w:p>
        </w:tc>
      </w:tr>
      <w:tr w:rsidR="00C338A5" w:rsidRPr="00841EC3" w14:paraId="5A368B96" w14:textId="77777777">
        <w:tc>
          <w:tcPr>
            <w:tcW w:w="2576" w:type="dxa"/>
            <w:vMerge/>
          </w:tcPr>
          <w:p w14:paraId="7BC25F1A" w14:textId="77777777" w:rsidR="00C338A5" w:rsidRPr="00841EC3" w:rsidRDefault="00C338A5">
            <w:pPr>
              <w:widowControl w:val="0"/>
              <w:pBdr>
                <w:top w:val="nil"/>
                <w:left w:val="nil"/>
                <w:bottom w:val="nil"/>
                <w:right w:val="nil"/>
                <w:between w:val="nil"/>
              </w:pBdr>
              <w:spacing w:line="276" w:lineRule="auto"/>
              <w:ind w:left="0" w:right="0" w:firstLine="0"/>
              <w:rPr>
                <w:rFonts w:ascii="Times New Roman" w:hAnsi="Times New Roman" w:cs="Times New Roman"/>
                <w:sz w:val="24"/>
                <w:szCs w:val="24"/>
              </w:rPr>
            </w:pPr>
          </w:p>
        </w:tc>
        <w:tc>
          <w:tcPr>
            <w:tcW w:w="4140" w:type="dxa"/>
          </w:tcPr>
          <w:p w14:paraId="6AC75EC1" w14:textId="77777777" w:rsidR="00C338A5" w:rsidRPr="00841EC3" w:rsidRDefault="00BE3B0C">
            <w:pPr>
              <w:pStyle w:val="Heading2"/>
              <w:ind w:left="0" w:firstLine="104"/>
              <w:jc w:val="right"/>
              <w:outlineLvl w:val="1"/>
              <w:rPr>
                <w:rFonts w:ascii="Times New Roman" w:hAnsi="Times New Roman" w:cs="Times New Roman"/>
                <w:b w:val="0"/>
                <w:sz w:val="24"/>
              </w:rPr>
            </w:pPr>
            <w:r w:rsidRPr="00841EC3">
              <w:rPr>
                <w:rFonts w:ascii="Times New Roman" w:hAnsi="Times New Roman" w:cs="Times New Roman"/>
                <w:b w:val="0"/>
                <w:sz w:val="24"/>
              </w:rPr>
              <w:t xml:space="preserve">pp. 219 – 257 </w:t>
            </w:r>
          </w:p>
        </w:tc>
        <w:tc>
          <w:tcPr>
            <w:tcW w:w="2160" w:type="dxa"/>
          </w:tcPr>
          <w:p w14:paraId="7D8B0B1E" w14:textId="77777777" w:rsidR="00C338A5" w:rsidRPr="00841EC3" w:rsidRDefault="00BE3B0C">
            <w:pPr>
              <w:pStyle w:val="Heading2"/>
              <w:ind w:left="0" w:firstLine="104"/>
              <w:jc w:val="right"/>
              <w:outlineLvl w:val="1"/>
              <w:rPr>
                <w:rFonts w:ascii="Times New Roman" w:hAnsi="Times New Roman" w:cs="Times New Roman"/>
                <w:b w:val="0"/>
                <w:sz w:val="24"/>
              </w:rPr>
            </w:pPr>
            <w:r w:rsidRPr="00841EC3">
              <w:rPr>
                <w:rFonts w:ascii="Times New Roman" w:hAnsi="Times New Roman" w:cs="Times New Roman"/>
                <w:b w:val="0"/>
                <w:sz w:val="24"/>
              </w:rPr>
              <w:t>February 17, 2023</w:t>
            </w:r>
          </w:p>
        </w:tc>
      </w:tr>
    </w:tbl>
    <w:p w14:paraId="7995E5E9" w14:textId="77777777" w:rsidR="00C338A5" w:rsidRDefault="00C338A5">
      <w:pPr>
        <w:widowControl w:val="0"/>
        <w:tabs>
          <w:tab w:val="left" w:pos="838"/>
          <w:tab w:val="left" w:pos="840"/>
        </w:tabs>
        <w:spacing w:before="4" w:after="0" w:line="293" w:lineRule="auto"/>
        <w:ind w:left="0" w:right="0" w:firstLine="0"/>
      </w:pPr>
    </w:p>
    <w:p w14:paraId="06A2157B" w14:textId="60849873" w:rsidR="00C338A5" w:rsidRDefault="00BE3B0C">
      <w:pPr>
        <w:widowControl w:val="0"/>
        <w:numPr>
          <w:ilvl w:val="0"/>
          <w:numId w:val="6"/>
        </w:numPr>
        <w:pBdr>
          <w:top w:val="nil"/>
          <w:left w:val="nil"/>
          <w:bottom w:val="nil"/>
          <w:right w:val="nil"/>
          <w:between w:val="nil"/>
        </w:pBdr>
        <w:tabs>
          <w:tab w:val="left" w:pos="838"/>
          <w:tab w:val="left" w:pos="840"/>
        </w:tabs>
        <w:spacing w:before="4" w:after="0" w:line="293" w:lineRule="auto"/>
        <w:ind w:right="0"/>
      </w:pPr>
      <w:r>
        <w:rPr>
          <w:b/>
          <w:szCs w:val="24"/>
        </w:rPr>
        <w:t xml:space="preserve">Assignment </w:t>
      </w:r>
      <w:r w:rsidR="00841EC3">
        <w:rPr>
          <w:b/>
          <w:szCs w:val="24"/>
        </w:rPr>
        <w:t>l</w:t>
      </w:r>
      <w:r>
        <w:rPr>
          <w:b/>
          <w:szCs w:val="24"/>
        </w:rPr>
        <w:t>ength</w:t>
      </w:r>
      <w:r>
        <w:rPr>
          <w:szCs w:val="24"/>
        </w:rPr>
        <w:t xml:space="preserve">: 15 hrs. </w:t>
      </w:r>
    </w:p>
    <w:p w14:paraId="131ED0A6" w14:textId="77777777" w:rsidR="00C338A5" w:rsidRDefault="00BE3B0C">
      <w:pPr>
        <w:widowControl w:val="0"/>
        <w:numPr>
          <w:ilvl w:val="0"/>
          <w:numId w:val="6"/>
        </w:numPr>
        <w:pBdr>
          <w:top w:val="nil"/>
          <w:left w:val="nil"/>
          <w:bottom w:val="nil"/>
          <w:right w:val="nil"/>
          <w:between w:val="nil"/>
        </w:pBdr>
        <w:tabs>
          <w:tab w:val="left" w:pos="838"/>
          <w:tab w:val="left" w:pos="840"/>
        </w:tabs>
        <w:spacing w:before="4" w:after="0" w:line="293" w:lineRule="auto"/>
        <w:ind w:right="0"/>
      </w:pPr>
      <w:r>
        <w:rPr>
          <w:b/>
          <w:szCs w:val="24"/>
        </w:rPr>
        <w:t>Due date</w:t>
      </w:r>
      <w:r>
        <w:rPr>
          <w:szCs w:val="24"/>
        </w:rPr>
        <w:t>: February 17, 202</w:t>
      </w:r>
      <w:r>
        <w:t>3</w:t>
      </w:r>
      <w:r>
        <w:rPr>
          <w:szCs w:val="24"/>
        </w:rPr>
        <w:t>.</w:t>
      </w:r>
    </w:p>
    <w:p w14:paraId="2037364A" w14:textId="77777777" w:rsidR="00C338A5" w:rsidRDefault="00C338A5">
      <w:pPr>
        <w:widowControl w:val="0"/>
        <w:pBdr>
          <w:top w:val="nil"/>
          <w:left w:val="nil"/>
          <w:bottom w:val="nil"/>
          <w:right w:val="nil"/>
          <w:between w:val="nil"/>
        </w:pBdr>
        <w:spacing w:before="3" w:after="0" w:line="240" w:lineRule="auto"/>
        <w:ind w:left="0" w:right="0" w:firstLine="0"/>
        <w:rPr>
          <w:sz w:val="22"/>
        </w:rPr>
      </w:pPr>
    </w:p>
    <w:p w14:paraId="012A8164" w14:textId="77777777" w:rsidR="00C338A5" w:rsidRDefault="00BE3B0C">
      <w:pPr>
        <w:widowControl w:val="0"/>
        <w:numPr>
          <w:ilvl w:val="0"/>
          <w:numId w:val="5"/>
        </w:numPr>
        <w:pBdr>
          <w:top w:val="nil"/>
          <w:left w:val="nil"/>
          <w:bottom w:val="nil"/>
          <w:right w:val="nil"/>
          <w:between w:val="nil"/>
        </w:pBdr>
        <w:tabs>
          <w:tab w:val="left" w:pos="480"/>
        </w:tabs>
        <w:spacing w:after="0" w:line="270" w:lineRule="auto"/>
        <w:ind w:right="0"/>
        <w:rPr>
          <w:i/>
          <w:szCs w:val="24"/>
        </w:rPr>
      </w:pPr>
      <w:r>
        <w:rPr>
          <w:i/>
          <w:szCs w:val="24"/>
        </w:rPr>
        <w:t>Global Leadership Summit Conference Review.</w:t>
      </w:r>
    </w:p>
    <w:p w14:paraId="56B277E6" w14:textId="3D8EBBE8" w:rsidR="00C338A5" w:rsidRDefault="00BE3B0C">
      <w:pPr>
        <w:tabs>
          <w:tab w:val="left" w:pos="480"/>
        </w:tabs>
        <w:spacing w:line="270" w:lineRule="auto"/>
        <w:rPr>
          <w:b/>
        </w:rPr>
      </w:pPr>
      <w:r>
        <w:t xml:space="preserve">As a way of </w:t>
      </w:r>
      <w:r>
        <w:rPr>
          <w:b/>
        </w:rPr>
        <w:t>carefully reporting</w:t>
      </w:r>
      <w:r>
        <w:t xml:space="preserve"> on key leadership values or concepts and assessing preferred qualities of leadership that inspire you, you will </w:t>
      </w:r>
      <w:r w:rsidR="00841EC3">
        <w:t xml:space="preserve">submit </w:t>
      </w:r>
      <w:r>
        <w:t xml:space="preserve">a </w:t>
      </w:r>
      <w:r>
        <w:rPr>
          <w:i/>
        </w:rPr>
        <w:t>Global Leadership Summit Conference Review.</w:t>
      </w:r>
      <w:r>
        <w:t xml:space="preserve"> You will complete this assignment through the following steps:</w:t>
      </w:r>
    </w:p>
    <w:p w14:paraId="17AE9098" w14:textId="77777777" w:rsidR="00C338A5" w:rsidRDefault="00BE3B0C" w:rsidP="00841EC3">
      <w:pPr>
        <w:pStyle w:val="Heading2"/>
        <w:numPr>
          <w:ilvl w:val="0"/>
          <w:numId w:val="3"/>
        </w:numPr>
        <w:spacing w:line="266" w:lineRule="auto"/>
        <w:ind w:left="709"/>
        <w:rPr>
          <w:b w:val="0"/>
        </w:rPr>
      </w:pPr>
      <w:r>
        <w:t>Attend GLS on January 25 and 26, 2023.</w:t>
      </w:r>
    </w:p>
    <w:p w14:paraId="1EEDD496" w14:textId="77777777" w:rsidR="00C338A5" w:rsidRDefault="00BE3B0C" w:rsidP="00841EC3">
      <w:pPr>
        <w:widowControl w:val="0"/>
        <w:numPr>
          <w:ilvl w:val="1"/>
          <w:numId w:val="3"/>
        </w:numPr>
        <w:pBdr>
          <w:top w:val="nil"/>
          <w:left w:val="nil"/>
          <w:bottom w:val="nil"/>
          <w:right w:val="nil"/>
          <w:between w:val="nil"/>
        </w:pBdr>
        <w:spacing w:after="0" w:line="266" w:lineRule="auto"/>
        <w:ind w:left="1418" w:right="0"/>
      </w:pPr>
      <w:r>
        <w:rPr>
          <w:szCs w:val="24"/>
        </w:rPr>
        <w:t>During the GLS</w:t>
      </w:r>
    </w:p>
    <w:p w14:paraId="25014F44" w14:textId="77777777" w:rsidR="00C338A5" w:rsidRDefault="00BE3B0C" w:rsidP="00841EC3">
      <w:pPr>
        <w:widowControl w:val="0"/>
        <w:numPr>
          <w:ilvl w:val="2"/>
          <w:numId w:val="3"/>
        </w:numPr>
        <w:pBdr>
          <w:top w:val="nil"/>
          <w:left w:val="nil"/>
          <w:bottom w:val="nil"/>
          <w:right w:val="nil"/>
          <w:between w:val="nil"/>
        </w:pBdr>
        <w:spacing w:before="1" w:after="0" w:line="232" w:lineRule="auto"/>
        <w:ind w:left="2127" w:right="346"/>
      </w:pPr>
      <w:r>
        <w:rPr>
          <w:b/>
          <w:szCs w:val="24"/>
        </w:rPr>
        <w:t>Take notes</w:t>
      </w:r>
      <w:r>
        <w:rPr>
          <w:szCs w:val="24"/>
        </w:rPr>
        <w:t>. In your notes, include who the speaker was, key themes she/he focussed on, any comments that stood out for you, and note any questions you have around particular content.</w:t>
      </w:r>
    </w:p>
    <w:p w14:paraId="3E4AB633" w14:textId="77777777" w:rsidR="00C338A5" w:rsidRDefault="00BE3B0C" w:rsidP="00841EC3">
      <w:pPr>
        <w:widowControl w:val="0"/>
        <w:numPr>
          <w:ilvl w:val="2"/>
          <w:numId w:val="3"/>
        </w:numPr>
        <w:pBdr>
          <w:top w:val="nil"/>
          <w:left w:val="nil"/>
          <w:bottom w:val="nil"/>
          <w:right w:val="nil"/>
          <w:between w:val="nil"/>
        </w:pBdr>
        <w:spacing w:after="0" w:line="232" w:lineRule="auto"/>
        <w:ind w:left="2127" w:right="326"/>
      </w:pPr>
      <w:r>
        <w:rPr>
          <w:b/>
          <w:szCs w:val="24"/>
        </w:rPr>
        <w:t xml:space="preserve">Rank </w:t>
      </w:r>
      <w:r>
        <w:rPr>
          <w:szCs w:val="24"/>
        </w:rPr>
        <w:t>your top two speakers. Carefully note your insights from their talk and explain why you chose them.</w:t>
      </w:r>
    </w:p>
    <w:p w14:paraId="533C9BD7" w14:textId="77777777" w:rsidR="00C338A5" w:rsidRDefault="00BE3B0C" w:rsidP="00841EC3">
      <w:pPr>
        <w:widowControl w:val="0"/>
        <w:numPr>
          <w:ilvl w:val="2"/>
          <w:numId w:val="3"/>
        </w:numPr>
        <w:pBdr>
          <w:top w:val="nil"/>
          <w:left w:val="nil"/>
          <w:bottom w:val="nil"/>
          <w:right w:val="nil"/>
          <w:between w:val="nil"/>
        </w:pBdr>
        <w:spacing w:after="0" w:line="232" w:lineRule="auto"/>
        <w:ind w:left="2127" w:right="194"/>
      </w:pPr>
      <w:r>
        <w:rPr>
          <w:b/>
          <w:szCs w:val="24"/>
        </w:rPr>
        <w:t xml:space="preserve">Explain </w:t>
      </w:r>
      <w:r>
        <w:rPr>
          <w:szCs w:val="24"/>
        </w:rPr>
        <w:t>during our class debrief which speakers were your top two speakers. Be ready to answer the following: My top 2 speakers were… I chose them because… My top takeaways from their teaching are…</w:t>
      </w:r>
    </w:p>
    <w:p w14:paraId="573374B9" w14:textId="72A4C920" w:rsidR="00C338A5" w:rsidRDefault="00BE3B0C" w:rsidP="00841EC3">
      <w:pPr>
        <w:pBdr>
          <w:top w:val="nil"/>
          <w:left w:val="nil"/>
          <w:bottom w:val="nil"/>
          <w:right w:val="nil"/>
          <w:between w:val="nil"/>
        </w:pBdr>
        <w:spacing w:after="0" w:line="230" w:lineRule="auto"/>
        <w:ind w:left="2127" w:right="287" w:firstLine="0"/>
        <w:rPr>
          <w:sz w:val="21"/>
          <w:szCs w:val="21"/>
        </w:rPr>
      </w:pPr>
      <w:r>
        <w:rPr>
          <w:szCs w:val="24"/>
        </w:rPr>
        <w:lastRenderedPageBreak/>
        <w:t xml:space="preserve">ii. After the GLS, </w:t>
      </w:r>
      <w:r>
        <w:rPr>
          <w:b/>
          <w:szCs w:val="24"/>
        </w:rPr>
        <w:t xml:space="preserve">compose </w:t>
      </w:r>
      <w:r>
        <w:rPr>
          <w:szCs w:val="24"/>
        </w:rPr>
        <w:t xml:space="preserve">your GLS Conference Review. This review should include the above information and </w:t>
      </w:r>
      <w:r>
        <w:rPr>
          <w:b/>
          <w:szCs w:val="24"/>
        </w:rPr>
        <w:t>describe (in a short 4</w:t>
      </w:r>
      <w:r w:rsidR="00841EC3">
        <w:rPr>
          <w:b/>
          <w:szCs w:val="24"/>
        </w:rPr>
        <w:t>-</w:t>
      </w:r>
      <w:r>
        <w:rPr>
          <w:b/>
          <w:szCs w:val="24"/>
        </w:rPr>
        <w:t>6-minute video or on paper)</w:t>
      </w:r>
      <w:r>
        <w:rPr>
          <w:b/>
          <w:i/>
          <w:szCs w:val="24"/>
        </w:rPr>
        <w:t xml:space="preserve"> </w:t>
      </w:r>
      <w:r>
        <w:rPr>
          <w:szCs w:val="24"/>
        </w:rPr>
        <w:t>the preferred qualities of leadership that inspire you and which you will want to emulate. The 4</w:t>
      </w:r>
      <w:r w:rsidR="00841EC3">
        <w:rPr>
          <w:szCs w:val="24"/>
        </w:rPr>
        <w:t>-</w:t>
      </w:r>
      <w:r>
        <w:rPr>
          <w:szCs w:val="24"/>
        </w:rPr>
        <w:t xml:space="preserve">6-minute video or the paper should also </w:t>
      </w:r>
      <w:r>
        <w:rPr>
          <w:b/>
          <w:szCs w:val="24"/>
        </w:rPr>
        <w:t>report</w:t>
      </w:r>
      <w:r>
        <w:rPr>
          <w:szCs w:val="24"/>
        </w:rPr>
        <w:t xml:space="preserve"> on key leadership values or concepts from all speakers and note any questions you have around their </w:t>
      </w:r>
      <w:proofErr w:type="gramStart"/>
      <w:r>
        <w:rPr>
          <w:szCs w:val="24"/>
        </w:rPr>
        <w:t>particular content</w:t>
      </w:r>
      <w:proofErr w:type="gramEnd"/>
      <w:r>
        <w:rPr>
          <w:szCs w:val="24"/>
        </w:rPr>
        <w:t xml:space="preserve">. Also, make sure to comment on your top two speakers and the reasons they were your top picks. </w:t>
      </w:r>
    </w:p>
    <w:p w14:paraId="6C11D371" w14:textId="77777777" w:rsidR="00C338A5" w:rsidRDefault="00BE3B0C" w:rsidP="00841EC3">
      <w:pPr>
        <w:widowControl w:val="0"/>
        <w:numPr>
          <w:ilvl w:val="0"/>
          <w:numId w:val="6"/>
        </w:numPr>
        <w:pBdr>
          <w:top w:val="nil"/>
          <w:left w:val="nil"/>
          <w:bottom w:val="nil"/>
          <w:right w:val="nil"/>
          <w:between w:val="nil"/>
        </w:pBdr>
        <w:spacing w:after="0" w:line="293" w:lineRule="auto"/>
        <w:ind w:right="0"/>
      </w:pPr>
      <w:r>
        <w:rPr>
          <w:szCs w:val="24"/>
        </w:rPr>
        <w:t xml:space="preserve">Related learning outcome(s): #3 and #4. </w:t>
      </w:r>
    </w:p>
    <w:p w14:paraId="02E98805" w14:textId="054EE0DA" w:rsidR="00C338A5" w:rsidRDefault="00BE3B0C" w:rsidP="00841EC3">
      <w:pPr>
        <w:widowControl w:val="0"/>
        <w:numPr>
          <w:ilvl w:val="0"/>
          <w:numId w:val="6"/>
        </w:numPr>
        <w:pBdr>
          <w:top w:val="nil"/>
          <w:left w:val="nil"/>
          <w:bottom w:val="nil"/>
          <w:right w:val="nil"/>
          <w:between w:val="nil"/>
        </w:pBdr>
        <w:spacing w:after="0" w:line="293" w:lineRule="auto"/>
        <w:ind w:right="0"/>
      </w:pPr>
      <w:bookmarkStart w:id="3" w:name="_heading=h.3znysh7" w:colFirst="0" w:colLast="0"/>
      <w:bookmarkEnd w:id="3"/>
      <w:r>
        <w:rPr>
          <w:b/>
          <w:szCs w:val="24"/>
        </w:rPr>
        <w:t xml:space="preserve">Assignment </w:t>
      </w:r>
      <w:r w:rsidR="00841EC3">
        <w:rPr>
          <w:b/>
          <w:szCs w:val="24"/>
        </w:rPr>
        <w:t>l</w:t>
      </w:r>
      <w:r>
        <w:rPr>
          <w:b/>
          <w:szCs w:val="24"/>
        </w:rPr>
        <w:t xml:space="preserve">ength: </w:t>
      </w:r>
      <w:r>
        <w:rPr>
          <w:szCs w:val="24"/>
        </w:rPr>
        <w:t xml:space="preserve">4-6 pages (paper option, includes both 2+ pages GLS notes AND the review) </w:t>
      </w:r>
      <w:r>
        <w:rPr>
          <w:b/>
          <w:szCs w:val="24"/>
        </w:rPr>
        <w:t>OR</w:t>
      </w:r>
      <w:r>
        <w:rPr>
          <w:szCs w:val="24"/>
        </w:rPr>
        <w:t xml:space="preserve"> 2+ pages conference notes taken during the GLS Summit AND a 4–6-minute video (video submission option) </w:t>
      </w:r>
    </w:p>
    <w:p w14:paraId="5413E5EE" w14:textId="77777777" w:rsidR="00C338A5" w:rsidRDefault="00BE3B0C">
      <w:pPr>
        <w:widowControl w:val="0"/>
        <w:numPr>
          <w:ilvl w:val="1"/>
          <w:numId w:val="6"/>
        </w:numPr>
        <w:pBdr>
          <w:top w:val="nil"/>
          <w:left w:val="nil"/>
          <w:bottom w:val="nil"/>
          <w:right w:val="nil"/>
          <w:between w:val="nil"/>
        </w:pBdr>
        <w:tabs>
          <w:tab w:val="left" w:pos="1198"/>
          <w:tab w:val="left" w:pos="1200"/>
        </w:tabs>
        <w:spacing w:after="0" w:line="293" w:lineRule="auto"/>
        <w:ind w:right="0"/>
      </w:pPr>
      <w:r>
        <w:rPr>
          <w:szCs w:val="24"/>
        </w:rPr>
        <w:t xml:space="preserve">In which you rank your top two speakers, rationale for choosing them, list questions that arise for you from GLS content, articulate qualities of leadership you want to emulate, and list lingering questions you have.  </w:t>
      </w:r>
    </w:p>
    <w:p w14:paraId="1A68CB8F" w14:textId="2E0FA901" w:rsidR="00C338A5" w:rsidRDefault="00BE3B0C">
      <w:pPr>
        <w:widowControl w:val="0"/>
        <w:numPr>
          <w:ilvl w:val="0"/>
          <w:numId w:val="6"/>
        </w:numPr>
        <w:pBdr>
          <w:top w:val="nil"/>
          <w:left w:val="nil"/>
          <w:bottom w:val="nil"/>
          <w:right w:val="nil"/>
          <w:between w:val="nil"/>
        </w:pBdr>
        <w:tabs>
          <w:tab w:val="left" w:pos="1198"/>
          <w:tab w:val="left" w:pos="1200"/>
        </w:tabs>
        <w:spacing w:after="0" w:line="293" w:lineRule="auto"/>
        <w:ind w:right="0"/>
      </w:pPr>
      <w:r>
        <w:rPr>
          <w:b/>
          <w:szCs w:val="24"/>
        </w:rPr>
        <w:t xml:space="preserve">Due date: </w:t>
      </w:r>
      <w:r>
        <w:rPr>
          <w:szCs w:val="24"/>
        </w:rPr>
        <w:t xml:space="preserve">February </w:t>
      </w:r>
      <w:r>
        <w:t>5</w:t>
      </w:r>
      <w:r>
        <w:rPr>
          <w:szCs w:val="24"/>
        </w:rPr>
        <w:t>, 202</w:t>
      </w:r>
      <w:r>
        <w:t>3</w:t>
      </w:r>
      <w:r>
        <w:rPr>
          <w:szCs w:val="24"/>
        </w:rPr>
        <w:t xml:space="preserve">. </w:t>
      </w:r>
    </w:p>
    <w:p w14:paraId="4155ED3D" w14:textId="77777777" w:rsidR="00C338A5" w:rsidRDefault="00C338A5">
      <w:pPr>
        <w:tabs>
          <w:tab w:val="left" w:pos="1198"/>
          <w:tab w:val="left" w:pos="1200"/>
        </w:tabs>
        <w:spacing w:before="91"/>
      </w:pPr>
    </w:p>
    <w:p w14:paraId="187B1128" w14:textId="77777777" w:rsidR="00C338A5" w:rsidRDefault="00BE3B0C">
      <w:pPr>
        <w:widowControl w:val="0"/>
        <w:numPr>
          <w:ilvl w:val="0"/>
          <w:numId w:val="5"/>
        </w:numPr>
        <w:pBdr>
          <w:top w:val="nil"/>
          <w:left w:val="nil"/>
          <w:bottom w:val="nil"/>
          <w:right w:val="nil"/>
          <w:between w:val="nil"/>
        </w:pBdr>
        <w:tabs>
          <w:tab w:val="left" w:pos="480"/>
        </w:tabs>
        <w:spacing w:after="0" w:line="272" w:lineRule="auto"/>
        <w:ind w:right="0"/>
        <w:rPr>
          <w:i/>
          <w:szCs w:val="24"/>
        </w:rPr>
      </w:pPr>
      <w:r>
        <w:rPr>
          <w:i/>
          <w:szCs w:val="24"/>
        </w:rPr>
        <w:t>StrengthsFinder &amp; StrengthsFinder Executive Summary.</w:t>
      </w:r>
    </w:p>
    <w:p w14:paraId="7E005866" w14:textId="36C4C4D7" w:rsidR="00C338A5" w:rsidRPr="00841EC3" w:rsidRDefault="00BE3B0C" w:rsidP="00841EC3">
      <w:pPr>
        <w:widowControl w:val="0"/>
        <w:pBdr>
          <w:top w:val="nil"/>
          <w:left w:val="nil"/>
          <w:bottom w:val="nil"/>
          <w:right w:val="nil"/>
          <w:between w:val="nil"/>
        </w:pBdr>
        <w:spacing w:before="5" w:after="0" w:line="230" w:lineRule="auto"/>
        <w:ind w:left="0" w:right="283" w:firstLine="0"/>
        <w:rPr>
          <w:szCs w:val="24"/>
        </w:rPr>
      </w:pPr>
      <w:r>
        <w:rPr>
          <w:szCs w:val="24"/>
        </w:rPr>
        <w:t>This summary examines your gifts and experiences that have shaped who you currently are as a leader. You will have two options for your final submission.</w:t>
      </w:r>
    </w:p>
    <w:p w14:paraId="6E4C3EC8" w14:textId="77777777" w:rsidR="00C338A5" w:rsidRDefault="00BE3B0C">
      <w:pPr>
        <w:widowControl w:val="0"/>
        <w:numPr>
          <w:ilvl w:val="0"/>
          <w:numId w:val="2"/>
        </w:numPr>
        <w:pBdr>
          <w:top w:val="nil"/>
          <w:left w:val="nil"/>
          <w:bottom w:val="nil"/>
          <w:right w:val="nil"/>
          <w:between w:val="nil"/>
        </w:pBdr>
        <w:tabs>
          <w:tab w:val="left" w:pos="764"/>
        </w:tabs>
        <w:spacing w:before="2" w:after="0" w:line="230" w:lineRule="auto"/>
        <w:ind w:right="470"/>
      </w:pPr>
      <w:r>
        <w:rPr>
          <w:szCs w:val="24"/>
        </w:rPr>
        <w:t xml:space="preserve">Complete a </w:t>
      </w:r>
      <w:r>
        <w:rPr>
          <w:b/>
          <w:szCs w:val="24"/>
        </w:rPr>
        <w:t>My Life Summary (MLS)</w:t>
      </w:r>
      <w:r>
        <w:rPr>
          <w:szCs w:val="24"/>
        </w:rPr>
        <w:t xml:space="preserve"> (Template on Populi under the Lesson “My Life Summary Template”).</w:t>
      </w:r>
    </w:p>
    <w:p w14:paraId="7E117710" w14:textId="77777777" w:rsidR="00C338A5" w:rsidRDefault="00BE3B0C">
      <w:pPr>
        <w:widowControl w:val="0"/>
        <w:numPr>
          <w:ilvl w:val="0"/>
          <w:numId w:val="2"/>
        </w:numPr>
        <w:pBdr>
          <w:top w:val="nil"/>
          <w:left w:val="nil"/>
          <w:bottom w:val="nil"/>
          <w:right w:val="nil"/>
          <w:between w:val="nil"/>
        </w:pBdr>
        <w:tabs>
          <w:tab w:val="left" w:pos="764"/>
        </w:tabs>
        <w:spacing w:after="0" w:line="261" w:lineRule="auto"/>
        <w:ind w:right="0"/>
      </w:pPr>
      <w:r>
        <w:rPr>
          <w:szCs w:val="24"/>
        </w:rPr>
        <w:t>Review your My Life Summary information.</w:t>
      </w:r>
    </w:p>
    <w:p w14:paraId="7F119D1D" w14:textId="77777777" w:rsidR="00C338A5" w:rsidRDefault="00BE3B0C">
      <w:pPr>
        <w:widowControl w:val="0"/>
        <w:numPr>
          <w:ilvl w:val="0"/>
          <w:numId w:val="2"/>
        </w:numPr>
        <w:pBdr>
          <w:top w:val="nil"/>
          <w:left w:val="nil"/>
          <w:bottom w:val="nil"/>
          <w:right w:val="nil"/>
          <w:between w:val="nil"/>
        </w:pBdr>
        <w:tabs>
          <w:tab w:val="left" w:pos="764"/>
        </w:tabs>
        <w:spacing w:after="0" w:line="266" w:lineRule="auto"/>
        <w:ind w:right="0"/>
      </w:pPr>
      <w:r>
        <w:rPr>
          <w:szCs w:val="24"/>
        </w:rPr>
        <w:t>Complete your StrengthsFinder assessment and review its findings.</w:t>
      </w:r>
    </w:p>
    <w:p w14:paraId="61C56EEC" w14:textId="77777777" w:rsidR="00C338A5" w:rsidRDefault="00BE3B0C">
      <w:pPr>
        <w:widowControl w:val="0"/>
        <w:numPr>
          <w:ilvl w:val="0"/>
          <w:numId w:val="2"/>
        </w:numPr>
        <w:pBdr>
          <w:top w:val="nil"/>
          <w:left w:val="nil"/>
          <w:bottom w:val="nil"/>
          <w:right w:val="nil"/>
          <w:between w:val="nil"/>
        </w:pBdr>
        <w:tabs>
          <w:tab w:val="left" w:pos="764"/>
        </w:tabs>
        <w:spacing w:after="0" w:line="264" w:lineRule="auto"/>
        <w:ind w:right="0"/>
      </w:pPr>
      <w:r>
        <w:rPr>
          <w:szCs w:val="24"/>
        </w:rPr>
        <w:t>Synthesize the MLS, StrengthsFinder, and StrengthsFinder readings information that pertain to your identified strengths, citing from the book and your StrengthsFinder assessment summary.</w:t>
      </w:r>
    </w:p>
    <w:p w14:paraId="6E3D4AA5" w14:textId="77777777" w:rsidR="00C338A5" w:rsidRDefault="00BE3B0C">
      <w:pPr>
        <w:widowControl w:val="0"/>
        <w:numPr>
          <w:ilvl w:val="0"/>
          <w:numId w:val="2"/>
        </w:numPr>
        <w:pBdr>
          <w:top w:val="nil"/>
          <w:left w:val="nil"/>
          <w:bottom w:val="nil"/>
          <w:right w:val="nil"/>
          <w:between w:val="nil"/>
        </w:pBdr>
        <w:tabs>
          <w:tab w:val="left" w:pos="762"/>
          <w:tab w:val="left" w:pos="764"/>
        </w:tabs>
        <w:spacing w:before="1" w:after="0" w:line="232" w:lineRule="auto"/>
        <w:ind w:right="171"/>
      </w:pPr>
      <w:r>
        <w:rPr>
          <w:szCs w:val="24"/>
        </w:rPr>
        <w:t>Construct a written or video Executive Summary (ES). For this assignment, an ES is a 2-page document or 6–8-minute video with 1+ page outline that introduces you to the reader. In your ES,</w:t>
      </w:r>
    </w:p>
    <w:p w14:paraId="40657FE5" w14:textId="77777777" w:rsidR="00C338A5" w:rsidRDefault="00BE3B0C">
      <w:pPr>
        <w:widowControl w:val="0"/>
        <w:numPr>
          <w:ilvl w:val="1"/>
          <w:numId w:val="7"/>
        </w:numPr>
        <w:pBdr>
          <w:top w:val="nil"/>
          <w:left w:val="nil"/>
          <w:bottom w:val="nil"/>
          <w:right w:val="nil"/>
          <w:between w:val="nil"/>
        </w:pBdr>
        <w:tabs>
          <w:tab w:val="left" w:pos="762"/>
          <w:tab w:val="left" w:pos="764"/>
        </w:tabs>
        <w:spacing w:before="1" w:after="0" w:line="232" w:lineRule="auto"/>
        <w:ind w:right="171"/>
      </w:pPr>
      <w:r>
        <w:rPr>
          <w:szCs w:val="24"/>
        </w:rPr>
        <w:t xml:space="preserve">note your name and when you were born, </w:t>
      </w:r>
    </w:p>
    <w:p w14:paraId="10E85A06" w14:textId="77777777" w:rsidR="00C338A5" w:rsidRDefault="00BE3B0C">
      <w:pPr>
        <w:widowControl w:val="0"/>
        <w:numPr>
          <w:ilvl w:val="1"/>
          <w:numId w:val="7"/>
        </w:numPr>
        <w:pBdr>
          <w:top w:val="nil"/>
          <w:left w:val="nil"/>
          <w:bottom w:val="nil"/>
          <w:right w:val="nil"/>
          <w:between w:val="nil"/>
        </w:pBdr>
        <w:tabs>
          <w:tab w:val="left" w:pos="762"/>
          <w:tab w:val="left" w:pos="764"/>
        </w:tabs>
        <w:spacing w:before="1" w:after="0" w:line="232" w:lineRule="auto"/>
        <w:ind w:right="171"/>
      </w:pPr>
      <w:r>
        <w:rPr>
          <w:szCs w:val="24"/>
        </w:rPr>
        <w:t xml:space="preserve">describe your influencers to date, </w:t>
      </w:r>
    </w:p>
    <w:p w14:paraId="3CD245E3" w14:textId="77777777" w:rsidR="00C338A5" w:rsidRDefault="00BE3B0C">
      <w:pPr>
        <w:widowControl w:val="0"/>
        <w:numPr>
          <w:ilvl w:val="1"/>
          <w:numId w:val="7"/>
        </w:numPr>
        <w:pBdr>
          <w:top w:val="nil"/>
          <w:left w:val="nil"/>
          <w:bottom w:val="nil"/>
          <w:right w:val="nil"/>
          <w:between w:val="nil"/>
        </w:pBdr>
        <w:tabs>
          <w:tab w:val="left" w:pos="762"/>
          <w:tab w:val="left" w:pos="764"/>
        </w:tabs>
        <w:spacing w:before="1" w:after="0" w:line="232" w:lineRule="auto"/>
        <w:ind w:right="171"/>
      </w:pPr>
      <w:bookmarkStart w:id="4" w:name="_heading=h.2et92p0" w:colFirst="0" w:colLast="0"/>
      <w:bookmarkEnd w:id="4"/>
      <w:r>
        <w:rPr>
          <w:szCs w:val="24"/>
        </w:rPr>
        <w:t>highlight a few experiences which have shaped you thus far as a person (explaining what the student has learned about leadership from these experiences), give your current understanding of three or more strengths from the StrengthsFinder test, describe how your unique strengths and experiences can add value in your current leadership contexts,</w:t>
      </w:r>
    </w:p>
    <w:p w14:paraId="69CFE7A9" w14:textId="77777777" w:rsidR="00C338A5" w:rsidRDefault="00BE3B0C">
      <w:pPr>
        <w:widowControl w:val="0"/>
        <w:numPr>
          <w:ilvl w:val="1"/>
          <w:numId w:val="7"/>
        </w:numPr>
        <w:pBdr>
          <w:top w:val="nil"/>
          <w:left w:val="nil"/>
          <w:bottom w:val="nil"/>
          <w:right w:val="nil"/>
          <w:between w:val="nil"/>
        </w:pBdr>
        <w:tabs>
          <w:tab w:val="left" w:pos="840"/>
        </w:tabs>
        <w:spacing w:before="1" w:after="0" w:line="232" w:lineRule="auto"/>
        <w:ind w:right="335"/>
      </w:pPr>
      <w:r>
        <w:rPr>
          <w:szCs w:val="24"/>
        </w:rPr>
        <w:t>evaluate your personal relationship with Jesus Christ, Jesus’ view on leadership, and the spiritual disciplines and practices that will enable you to become a godly servant leader</w:t>
      </w:r>
    </w:p>
    <w:p w14:paraId="67F72232" w14:textId="11351451" w:rsidR="00C338A5" w:rsidRDefault="00BE3B0C">
      <w:pPr>
        <w:widowControl w:val="0"/>
        <w:numPr>
          <w:ilvl w:val="1"/>
          <w:numId w:val="7"/>
        </w:numPr>
        <w:pBdr>
          <w:top w:val="nil"/>
          <w:left w:val="nil"/>
          <w:bottom w:val="nil"/>
          <w:right w:val="nil"/>
          <w:between w:val="nil"/>
        </w:pBdr>
        <w:tabs>
          <w:tab w:val="left" w:pos="840"/>
        </w:tabs>
        <w:spacing w:after="0" w:line="293" w:lineRule="auto"/>
        <w:ind w:right="335"/>
      </w:pPr>
      <w:r>
        <w:rPr>
          <w:szCs w:val="24"/>
        </w:rPr>
        <w:t xml:space="preserve">describe how the student will lead himself/herself well </w:t>
      </w:r>
      <w:r w:rsidR="00C97ACB">
        <w:rPr>
          <w:szCs w:val="24"/>
        </w:rPr>
        <w:t>because of</w:t>
      </w:r>
      <w:r>
        <w:rPr>
          <w:szCs w:val="24"/>
        </w:rPr>
        <w:t xml:space="preserve"> the StrengthsFinder Assessment and describe how the knowledge gained from the StrengthsFinder test can help others or assist on a team. </w:t>
      </w:r>
    </w:p>
    <w:p w14:paraId="0EE7D646" w14:textId="77777777" w:rsidR="00C338A5" w:rsidRDefault="00BE3B0C">
      <w:pPr>
        <w:widowControl w:val="0"/>
        <w:numPr>
          <w:ilvl w:val="1"/>
          <w:numId w:val="7"/>
        </w:numPr>
        <w:pBdr>
          <w:top w:val="nil"/>
          <w:left w:val="nil"/>
          <w:bottom w:val="nil"/>
          <w:right w:val="nil"/>
          <w:between w:val="nil"/>
        </w:pBdr>
        <w:tabs>
          <w:tab w:val="left" w:pos="840"/>
        </w:tabs>
        <w:spacing w:before="1" w:after="0" w:line="232" w:lineRule="auto"/>
        <w:ind w:right="335"/>
      </w:pPr>
      <w:r>
        <w:rPr>
          <w:szCs w:val="24"/>
        </w:rPr>
        <w:t xml:space="preserve">describe the kind of leader you would like to be 2-5 years from now. </w:t>
      </w:r>
    </w:p>
    <w:p w14:paraId="6F13E370" w14:textId="77777777" w:rsidR="00C338A5" w:rsidRDefault="00C338A5">
      <w:pPr>
        <w:widowControl w:val="0"/>
        <w:pBdr>
          <w:top w:val="nil"/>
          <w:left w:val="nil"/>
          <w:bottom w:val="nil"/>
          <w:right w:val="nil"/>
          <w:between w:val="nil"/>
        </w:pBdr>
        <w:spacing w:before="4" w:after="0" w:line="240" w:lineRule="auto"/>
        <w:ind w:left="0" w:right="0" w:firstLine="0"/>
        <w:rPr>
          <w:sz w:val="22"/>
        </w:rPr>
      </w:pPr>
    </w:p>
    <w:p w14:paraId="69093FBD" w14:textId="77777777" w:rsidR="00C338A5" w:rsidRDefault="00BE3B0C" w:rsidP="00C82BF4">
      <w:pPr>
        <w:widowControl w:val="0"/>
        <w:numPr>
          <w:ilvl w:val="1"/>
          <w:numId w:val="7"/>
        </w:numPr>
        <w:pBdr>
          <w:top w:val="nil"/>
          <w:left w:val="nil"/>
          <w:bottom w:val="nil"/>
          <w:right w:val="nil"/>
          <w:between w:val="nil"/>
        </w:pBdr>
        <w:spacing w:before="1" w:after="0" w:line="240" w:lineRule="auto"/>
        <w:ind w:left="709" w:right="0"/>
      </w:pPr>
      <w:r w:rsidRPr="00841EC3">
        <w:rPr>
          <w:bCs/>
          <w:szCs w:val="24"/>
        </w:rPr>
        <w:t>Related learning outcome(s):</w:t>
      </w:r>
      <w:r>
        <w:rPr>
          <w:szCs w:val="24"/>
        </w:rPr>
        <w:t xml:space="preserve"> #1, #2, and #5.</w:t>
      </w:r>
    </w:p>
    <w:p w14:paraId="22DF1FD6" w14:textId="76124456" w:rsidR="00C338A5" w:rsidRDefault="00BE3B0C" w:rsidP="00C82BF4">
      <w:pPr>
        <w:widowControl w:val="0"/>
        <w:numPr>
          <w:ilvl w:val="1"/>
          <w:numId w:val="4"/>
        </w:numPr>
        <w:pBdr>
          <w:top w:val="nil"/>
          <w:left w:val="nil"/>
          <w:bottom w:val="nil"/>
          <w:right w:val="nil"/>
          <w:between w:val="nil"/>
        </w:pBdr>
        <w:spacing w:after="0" w:line="240" w:lineRule="auto"/>
        <w:ind w:left="709" w:right="660"/>
      </w:pPr>
      <w:r>
        <w:rPr>
          <w:b/>
          <w:szCs w:val="24"/>
        </w:rPr>
        <w:t xml:space="preserve">Assignment </w:t>
      </w:r>
      <w:r w:rsidR="00841EC3">
        <w:rPr>
          <w:b/>
          <w:szCs w:val="24"/>
        </w:rPr>
        <w:t>l</w:t>
      </w:r>
      <w:r>
        <w:rPr>
          <w:b/>
          <w:szCs w:val="24"/>
        </w:rPr>
        <w:t xml:space="preserve">ength: </w:t>
      </w:r>
      <w:r>
        <w:rPr>
          <w:szCs w:val="24"/>
        </w:rPr>
        <w:t xml:space="preserve">2 pages for your written summary and attach your StrengthsFinder report </w:t>
      </w:r>
      <w:r>
        <w:rPr>
          <w:b/>
          <w:szCs w:val="24"/>
        </w:rPr>
        <w:t xml:space="preserve">OR </w:t>
      </w:r>
      <w:r>
        <w:rPr>
          <w:szCs w:val="24"/>
        </w:rPr>
        <w:t>a 6</w:t>
      </w:r>
      <w:r w:rsidR="00C82BF4">
        <w:rPr>
          <w:szCs w:val="24"/>
        </w:rPr>
        <w:t>-</w:t>
      </w:r>
      <w:r>
        <w:rPr>
          <w:szCs w:val="24"/>
        </w:rPr>
        <w:t xml:space="preserve">8-minute ES video with 1+ page of notes in an outline </w:t>
      </w:r>
      <w:proofErr w:type="gramStart"/>
      <w:r>
        <w:rPr>
          <w:szCs w:val="24"/>
        </w:rPr>
        <w:t>and also</w:t>
      </w:r>
      <w:proofErr w:type="gramEnd"/>
      <w:r>
        <w:rPr>
          <w:szCs w:val="24"/>
        </w:rPr>
        <w:t xml:space="preserve"> attach your StrengthsFinder report. </w:t>
      </w:r>
    </w:p>
    <w:p w14:paraId="64D516FA" w14:textId="07294570" w:rsidR="00C338A5" w:rsidRDefault="00BE3B0C" w:rsidP="00C82BF4">
      <w:pPr>
        <w:widowControl w:val="0"/>
        <w:numPr>
          <w:ilvl w:val="1"/>
          <w:numId w:val="4"/>
        </w:numPr>
        <w:pBdr>
          <w:top w:val="nil"/>
          <w:left w:val="nil"/>
          <w:bottom w:val="nil"/>
          <w:right w:val="nil"/>
          <w:between w:val="nil"/>
        </w:pBdr>
        <w:spacing w:after="0" w:line="240" w:lineRule="auto"/>
        <w:ind w:left="709" w:right="660"/>
      </w:pPr>
      <w:r>
        <w:rPr>
          <w:b/>
          <w:szCs w:val="24"/>
        </w:rPr>
        <w:t xml:space="preserve">Due date: </w:t>
      </w:r>
      <w:r>
        <w:rPr>
          <w:szCs w:val="24"/>
        </w:rPr>
        <w:t>February 1</w:t>
      </w:r>
      <w:r>
        <w:t>2</w:t>
      </w:r>
      <w:r>
        <w:rPr>
          <w:szCs w:val="24"/>
        </w:rPr>
        <w:t>, 202</w:t>
      </w:r>
      <w:r>
        <w:t>3</w:t>
      </w:r>
      <w:r>
        <w:rPr>
          <w:szCs w:val="24"/>
        </w:rPr>
        <w:t>.</w:t>
      </w:r>
    </w:p>
    <w:p w14:paraId="5DDF6489" w14:textId="77777777" w:rsidR="00C338A5" w:rsidRDefault="00C338A5">
      <w:pPr>
        <w:widowControl w:val="0"/>
        <w:pBdr>
          <w:top w:val="nil"/>
          <w:left w:val="nil"/>
          <w:bottom w:val="nil"/>
          <w:right w:val="nil"/>
          <w:between w:val="nil"/>
        </w:pBdr>
        <w:spacing w:before="3" w:after="0" w:line="240" w:lineRule="auto"/>
        <w:ind w:left="0" w:right="0" w:firstLine="0"/>
        <w:rPr>
          <w:sz w:val="22"/>
        </w:rPr>
      </w:pPr>
    </w:p>
    <w:p w14:paraId="5E20D54D" w14:textId="77777777" w:rsidR="00C338A5" w:rsidRDefault="00BE3B0C">
      <w:pPr>
        <w:widowControl w:val="0"/>
        <w:numPr>
          <w:ilvl w:val="0"/>
          <w:numId w:val="5"/>
        </w:numPr>
        <w:pBdr>
          <w:top w:val="nil"/>
          <w:left w:val="nil"/>
          <w:bottom w:val="nil"/>
          <w:right w:val="nil"/>
          <w:between w:val="nil"/>
        </w:pBdr>
        <w:tabs>
          <w:tab w:val="left" w:pos="480"/>
        </w:tabs>
        <w:spacing w:after="0" w:line="272" w:lineRule="auto"/>
        <w:ind w:right="0"/>
        <w:rPr>
          <w:i/>
          <w:szCs w:val="24"/>
        </w:rPr>
      </w:pPr>
      <w:r>
        <w:rPr>
          <w:i/>
          <w:szCs w:val="24"/>
        </w:rPr>
        <w:t>Strategic Leadership Development Plan.</w:t>
      </w:r>
    </w:p>
    <w:p w14:paraId="2CA3DCA4" w14:textId="77777777" w:rsidR="00C338A5" w:rsidRDefault="00BE3B0C">
      <w:pPr>
        <w:widowControl w:val="0"/>
        <w:pBdr>
          <w:top w:val="nil"/>
          <w:left w:val="nil"/>
          <w:bottom w:val="nil"/>
          <w:right w:val="nil"/>
          <w:between w:val="nil"/>
        </w:pBdr>
        <w:spacing w:before="5" w:after="0" w:line="230" w:lineRule="auto"/>
        <w:ind w:left="0" w:right="509" w:firstLine="0"/>
        <w:rPr>
          <w:szCs w:val="24"/>
        </w:rPr>
      </w:pPr>
      <w:r>
        <w:rPr>
          <w:szCs w:val="24"/>
        </w:rPr>
        <w:t xml:space="preserve">This final assignment is meant to build upon what you have already learned, completed, or participated in (e.g., GLS, MLS) and to take you further as you take seriously your unique journey. You are required to write a </w:t>
      </w:r>
      <w:r>
        <w:rPr>
          <w:i/>
          <w:szCs w:val="24"/>
        </w:rPr>
        <w:t xml:space="preserve">Strategic Leadership Development Plan </w:t>
      </w:r>
      <w:r>
        <w:rPr>
          <w:szCs w:val="24"/>
        </w:rPr>
        <w:t>that is unique to your giftings and the areas you’ve discerned you want to grow in.</w:t>
      </w:r>
    </w:p>
    <w:p w14:paraId="2554481C" w14:textId="77777777" w:rsidR="00C338A5" w:rsidRDefault="00C338A5">
      <w:pPr>
        <w:widowControl w:val="0"/>
        <w:pBdr>
          <w:top w:val="nil"/>
          <w:left w:val="nil"/>
          <w:bottom w:val="nil"/>
          <w:right w:val="nil"/>
          <w:between w:val="nil"/>
        </w:pBdr>
        <w:spacing w:before="8" w:after="0" w:line="240" w:lineRule="auto"/>
        <w:ind w:left="0" w:right="0" w:firstLine="0"/>
        <w:rPr>
          <w:sz w:val="22"/>
        </w:rPr>
      </w:pPr>
    </w:p>
    <w:p w14:paraId="2D5F2D6B" w14:textId="77777777" w:rsidR="00C338A5" w:rsidRDefault="00BE3B0C">
      <w:pPr>
        <w:spacing w:line="270" w:lineRule="auto"/>
        <w:rPr>
          <w:b/>
        </w:rPr>
      </w:pPr>
      <w:r>
        <w:t xml:space="preserve">To write your Leadership Development Plan, you will use the </w:t>
      </w:r>
      <w:r>
        <w:rPr>
          <w:b/>
        </w:rPr>
        <w:t>3-Goal Setting Template</w:t>
      </w:r>
    </w:p>
    <w:p w14:paraId="375E3425" w14:textId="77777777" w:rsidR="00C338A5" w:rsidRDefault="00BE3B0C">
      <w:pPr>
        <w:widowControl w:val="0"/>
        <w:pBdr>
          <w:top w:val="nil"/>
          <w:left w:val="nil"/>
          <w:bottom w:val="nil"/>
          <w:right w:val="nil"/>
          <w:between w:val="nil"/>
        </w:pBdr>
        <w:spacing w:after="0" w:line="270" w:lineRule="auto"/>
        <w:ind w:left="0" w:right="0" w:firstLine="0"/>
        <w:rPr>
          <w:szCs w:val="24"/>
        </w:rPr>
      </w:pPr>
      <w:r>
        <w:rPr>
          <w:szCs w:val="24"/>
        </w:rPr>
        <w:t>found on Populi under the Lesson “3-Goal Setting Template.”</w:t>
      </w:r>
    </w:p>
    <w:p w14:paraId="340333DA" w14:textId="77777777" w:rsidR="00C338A5" w:rsidRDefault="00C338A5">
      <w:pPr>
        <w:widowControl w:val="0"/>
        <w:pBdr>
          <w:top w:val="nil"/>
          <w:left w:val="nil"/>
          <w:bottom w:val="nil"/>
          <w:right w:val="nil"/>
          <w:between w:val="nil"/>
        </w:pBdr>
        <w:spacing w:before="4" w:after="0" w:line="240" w:lineRule="auto"/>
        <w:ind w:left="0" w:right="0" w:firstLine="0"/>
        <w:rPr>
          <w:sz w:val="22"/>
        </w:rPr>
      </w:pPr>
    </w:p>
    <w:p w14:paraId="79E905D0" w14:textId="77777777" w:rsidR="00C338A5" w:rsidRDefault="00BE3B0C">
      <w:pPr>
        <w:widowControl w:val="0"/>
        <w:pBdr>
          <w:top w:val="nil"/>
          <w:left w:val="nil"/>
          <w:bottom w:val="nil"/>
          <w:right w:val="nil"/>
          <w:between w:val="nil"/>
        </w:pBdr>
        <w:spacing w:after="0" w:line="270" w:lineRule="auto"/>
        <w:ind w:left="839" w:right="0" w:firstLine="0"/>
        <w:rPr>
          <w:szCs w:val="24"/>
        </w:rPr>
      </w:pPr>
      <w:r>
        <w:rPr>
          <w:b/>
          <w:szCs w:val="24"/>
        </w:rPr>
        <w:t xml:space="preserve">Page 1: </w:t>
      </w:r>
      <w:r>
        <w:rPr>
          <w:szCs w:val="24"/>
        </w:rPr>
        <w:t>Begin by jotting bullet point notes in the boxed areas under each heading.</w:t>
      </w:r>
    </w:p>
    <w:p w14:paraId="7B90F1AC" w14:textId="77777777" w:rsidR="00C338A5" w:rsidRDefault="00BE3B0C">
      <w:pPr>
        <w:widowControl w:val="0"/>
        <w:pBdr>
          <w:top w:val="nil"/>
          <w:left w:val="nil"/>
          <w:bottom w:val="nil"/>
          <w:right w:val="nil"/>
          <w:between w:val="nil"/>
        </w:pBdr>
        <w:spacing w:after="0" w:line="270" w:lineRule="auto"/>
        <w:ind w:left="839" w:right="0" w:firstLine="0"/>
        <w:rPr>
          <w:szCs w:val="24"/>
        </w:rPr>
      </w:pPr>
      <w:r>
        <w:rPr>
          <w:b/>
          <w:szCs w:val="24"/>
        </w:rPr>
        <w:t xml:space="preserve">Pages 2-5: </w:t>
      </w:r>
      <w:r>
        <w:rPr>
          <w:szCs w:val="24"/>
        </w:rPr>
        <w:t>Describe your goals and growth plan in greater detail.</w:t>
      </w:r>
    </w:p>
    <w:p w14:paraId="02945018" w14:textId="77777777" w:rsidR="00C338A5" w:rsidRDefault="00C338A5">
      <w:pPr>
        <w:widowControl w:val="0"/>
        <w:pBdr>
          <w:top w:val="nil"/>
          <w:left w:val="nil"/>
          <w:bottom w:val="nil"/>
          <w:right w:val="nil"/>
          <w:between w:val="nil"/>
        </w:pBdr>
        <w:spacing w:before="1" w:after="0" w:line="240" w:lineRule="auto"/>
        <w:ind w:left="0" w:right="0" w:firstLine="0"/>
        <w:rPr>
          <w:sz w:val="23"/>
          <w:szCs w:val="23"/>
        </w:rPr>
      </w:pPr>
    </w:p>
    <w:p w14:paraId="0ED15EE5" w14:textId="77777777" w:rsidR="00C338A5" w:rsidRDefault="00BE3B0C" w:rsidP="00C82BF4">
      <w:pPr>
        <w:pStyle w:val="Heading2"/>
        <w:spacing w:line="230" w:lineRule="auto"/>
        <w:ind w:left="0" w:right="402"/>
        <w:rPr>
          <w:b w:val="0"/>
        </w:rPr>
      </w:pPr>
      <w:r>
        <w:rPr>
          <w:b w:val="0"/>
        </w:rPr>
        <w:t xml:space="preserve">Your plan must </w:t>
      </w:r>
      <w:r>
        <w:t>draw upon and cite your MLS, StrengthsFinder assessment, an in-class video, book readings, and your GLS notes to answer the following questions</w:t>
      </w:r>
      <w:r>
        <w:rPr>
          <w:b w:val="0"/>
        </w:rPr>
        <w:t>:</w:t>
      </w:r>
    </w:p>
    <w:p w14:paraId="11323730" w14:textId="77777777" w:rsidR="00C338A5" w:rsidRDefault="00BE3B0C">
      <w:pPr>
        <w:widowControl w:val="0"/>
        <w:numPr>
          <w:ilvl w:val="1"/>
          <w:numId w:val="5"/>
        </w:numPr>
        <w:pBdr>
          <w:top w:val="nil"/>
          <w:left w:val="nil"/>
          <w:bottom w:val="nil"/>
          <w:right w:val="nil"/>
          <w:between w:val="nil"/>
        </w:pBdr>
        <w:tabs>
          <w:tab w:val="left" w:pos="1558"/>
          <w:tab w:val="left" w:pos="1560"/>
        </w:tabs>
        <w:spacing w:before="6" w:after="0" w:line="293" w:lineRule="auto"/>
        <w:ind w:left="1559" w:right="0" w:hanging="360"/>
      </w:pPr>
      <w:r>
        <w:rPr>
          <w:szCs w:val="24"/>
        </w:rPr>
        <w:t>What are my big goals?</w:t>
      </w:r>
    </w:p>
    <w:p w14:paraId="4E7BD533" w14:textId="77777777" w:rsidR="00C338A5" w:rsidRDefault="00BE3B0C">
      <w:pPr>
        <w:widowControl w:val="0"/>
        <w:numPr>
          <w:ilvl w:val="1"/>
          <w:numId w:val="5"/>
        </w:numPr>
        <w:pBdr>
          <w:top w:val="nil"/>
          <w:left w:val="nil"/>
          <w:bottom w:val="nil"/>
          <w:right w:val="nil"/>
          <w:between w:val="nil"/>
        </w:pBdr>
        <w:tabs>
          <w:tab w:val="left" w:pos="1558"/>
          <w:tab w:val="left" w:pos="1560"/>
        </w:tabs>
        <w:spacing w:after="0" w:line="293" w:lineRule="auto"/>
        <w:ind w:left="1559" w:right="0" w:hanging="360"/>
      </w:pPr>
      <w:r>
        <w:rPr>
          <w:szCs w:val="24"/>
        </w:rPr>
        <w:t>Which goals need to happen first?</w:t>
      </w:r>
    </w:p>
    <w:p w14:paraId="7FAED82B" w14:textId="77777777" w:rsidR="00C338A5" w:rsidRDefault="00BE3B0C">
      <w:pPr>
        <w:widowControl w:val="0"/>
        <w:numPr>
          <w:ilvl w:val="1"/>
          <w:numId w:val="5"/>
        </w:numPr>
        <w:pBdr>
          <w:top w:val="nil"/>
          <w:left w:val="nil"/>
          <w:bottom w:val="nil"/>
          <w:right w:val="nil"/>
          <w:between w:val="nil"/>
        </w:pBdr>
        <w:tabs>
          <w:tab w:val="left" w:pos="1558"/>
          <w:tab w:val="left" w:pos="1560"/>
        </w:tabs>
        <w:spacing w:after="0" w:line="293" w:lineRule="auto"/>
        <w:ind w:left="1559" w:right="0" w:hanging="360"/>
      </w:pPr>
      <w:r>
        <w:rPr>
          <w:szCs w:val="24"/>
        </w:rPr>
        <w:t>When do I want to achieve each goal?</w:t>
      </w:r>
    </w:p>
    <w:p w14:paraId="71A7F73C" w14:textId="77777777" w:rsidR="00C338A5" w:rsidRDefault="00BE3B0C">
      <w:pPr>
        <w:widowControl w:val="0"/>
        <w:numPr>
          <w:ilvl w:val="1"/>
          <w:numId w:val="5"/>
        </w:numPr>
        <w:pBdr>
          <w:top w:val="nil"/>
          <w:left w:val="nil"/>
          <w:bottom w:val="nil"/>
          <w:right w:val="nil"/>
          <w:between w:val="nil"/>
        </w:pBdr>
        <w:tabs>
          <w:tab w:val="left" w:pos="1558"/>
          <w:tab w:val="left" w:pos="1560"/>
        </w:tabs>
        <w:spacing w:after="0" w:line="293" w:lineRule="auto"/>
        <w:ind w:left="1559" w:right="0" w:hanging="360"/>
      </w:pPr>
      <w:r>
        <w:rPr>
          <w:szCs w:val="24"/>
        </w:rPr>
        <w:t>What obstacles might get in my way?</w:t>
      </w:r>
    </w:p>
    <w:p w14:paraId="53C49E53" w14:textId="77777777" w:rsidR="00C338A5" w:rsidRDefault="00BE3B0C">
      <w:pPr>
        <w:widowControl w:val="0"/>
        <w:numPr>
          <w:ilvl w:val="1"/>
          <w:numId w:val="5"/>
        </w:numPr>
        <w:pBdr>
          <w:top w:val="nil"/>
          <w:left w:val="nil"/>
          <w:bottom w:val="nil"/>
          <w:right w:val="nil"/>
          <w:between w:val="nil"/>
        </w:pBdr>
        <w:tabs>
          <w:tab w:val="left" w:pos="1558"/>
          <w:tab w:val="left" w:pos="1560"/>
        </w:tabs>
        <w:spacing w:after="0" w:line="293" w:lineRule="auto"/>
        <w:ind w:left="1559" w:right="0" w:hanging="360"/>
      </w:pPr>
      <w:r>
        <w:rPr>
          <w:szCs w:val="24"/>
        </w:rPr>
        <w:t>How can I improve my chances of meeting my goals?</w:t>
      </w:r>
    </w:p>
    <w:p w14:paraId="38FAB4CA" w14:textId="77777777" w:rsidR="00C338A5" w:rsidRDefault="00BE3B0C">
      <w:pPr>
        <w:widowControl w:val="0"/>
        <w:numPr>
          <w:ilvl w:val="1"/>
          <w:numId w:val="5"/>
        </w:numPr>
        <w:pBdr>
          <w:top w:val="nil"/>
          <w:left w:val="nil"/>
          <w:bottom w:val="nil"/>
          <w:right w:val="nil"/>
          <w:between w:val="nil"/>
        </w:pBdr>
        <w:tabs>
          <w:tab w:val="left" w:pos="1558"/>
          <w:tab w:val="left" w:pos="1560"/>
        </w:tabs>
        <w:spacing w:after="0" w:line="293" w:lineRule="auto"/>
        <w:ind w:left="1559" w:right="0" w:hanging="360"/>
      </w:pPr>
      <w:r>
        <w:rPr>
          <w:szCs w:val="24"/>
        </w:rPr>
        <w:t>Where can I go for support?</w:t>
      </w:r>
    </w:p>
    <w:p w14:paraId="04F66CAC" w14:textId="77777777" w:rsidR="00C338A5" w:rsidRDefault="00BE3B0C">
      <w:pPr>
        <w:widowControl w:val="0"/>
        <w:numPr>
          <w:ilvl w:val="1"/>
          <w:numId w:val="5"/>
        </w:numPr>
        <w:pBdr>
          <w:top w:val="nil"/>
          <w:left w:val="nil"/>
          <w:bottom w:val="nil"/>
          <w:right w:val="nil"/>
          <w:between w:val="nil"/>
        </w:pBdr>
        <w:tabs>
          <w:tab w:val="left" w:pos="1558"/>
          <w:tab w:val="left" w:pos="1560"/>
        </w:tabs>
        <w:spacing w:after="0" w:line="293" w:lineRule="auto"/>
        <w:ind w:left="1559" w:right="0" w:hanging="360"/>
      </w:pPr>
      <w:r>
        <w:rPr>
          <w:szCs w:val="24"/>
        </w:rPr>
        <w:t>How and when will I measure and review how I am doing?</w:t>
      </w:r>
    </w:p>
    <w:p w14:paraId="7CB3BA4D" w14:textId="77777777" w:rsidR="00C338A5" w:rsidRDefault="00BE3B0C">
      <w:pPr>
        <w:widowControl w:val="0"/>
        <w:numPr>
          <w:ilvl w:val="1"/>
          <w:numId w:val="5"/>
        </w:numPr>
        <w:pBdr>
          <w:top w:val="nil"/>
          <w:left w:val="nil"/>
          <w:bottom w:val="nil"/>
          <w:right w:val="nil"/>
          <w:between w:val="nil"/>
        </w:pBdr>
        <w:tabs>
          <w:tab w:val="left" w:pos="1558"/>
          <w:tab w:val="left" w:pos="1560"/>
        </w:tabs>
        <w:spacing w:after="0" w:line="293" w:lineRule="auto"/>
        <w:ind w:left="1559" w:right="0" w:hanging="360"/>
      </w:pPr>
      <w:r>
        <w:rPr>
          <w:szCs w:val="24"/>
        </w:rPr>
        <w:t>What assessment tools will I use along the way?</w:t>
      </w:r>
    </w:p>
    <w:p w14:paraId="15FF288B" w14:textId="044F7F67" w:rsidR="00C338A5" w:rsidRDefault="00BE3B0C">
      <w:pPr>
        <w:widowControl w:val="0"/>
        <w:numPr>
          <w:ilvl w:val="1"/>
          <w:numId w:val="5"/>
        </w:numPr>
        <w:pBdr>
          <w:top w:val="nil"/>
          <w:left w:val="nil"/>
          <w:bottom w:val="nil"/>
          <w:right w:val="nil"/>
          <w:between w:val="nil"/>
        </w:pBdr>
        <w:tabs>
          <w:tab w:val="left" w:pos="1558"/>
          <w:tab w:val="left" w:pos="1560"/>
        </w:tabs>
        <w:spacing w:after="0" w:line="293" w:lineRule="auto"/>
        <w:ind w:left="1559" w:right="0" w:hanging="360"/>
      </w:pPr>
      <w:r>
        <w:rPr>
          <w:szCs w:val="24"/>
        </w:rPr>
        <w:t>Identify and explain two or more of Jesus’ teaching</w:t>
      </w:r>
      <w:r w:rsidR="00924847">
        <w:rPr>
          <w:szCs w:val="24"/>
        </w:rPr>
        <w:t>s</w:t>
      </w:r>
      <w:r>
        <w:rPr>
          <w:szCs w:val="24"/>
        </w:rPr>
        <w:t xml:space="preserve"> on leadership in the New Testament </w:t>
      </w:r>
    </w:p>
    <w:p w14:paraId="78C306AD" w14:textId="77777777" w:rsidR="00C338A5" w:rsidRDefault="00BE3B0C">
      <w:pPr>
        <w:widowControl w:val="0"/>
        <w:numPr>
          <w:ilvl w:val="1"/>
          <w:numId w:val="5"/>
        </w:numPr>
        <w:pBdr>
          <w:top w:val="nil"/>
          <w:left w:val="nil"/>
          <w:bottom w:val="nil"/>
          <w:right w:val="nil"/>
          <w:between w:val="nil"/>
        </w:pBdr>
        <w:tabs>
          <w:tab w:val="left" w:pos="1558"/>
          <w:tab w:val="left" w:pos="1560"/>
        </w:tabs>
        <w:spacing w:before="7" w:after="0" w:line="232" w:lineRule="auto"/>
        <w:ind w:left="1559" w:right="176" w:hanging="360"/>
      </w:pPr>
      <w:r>
        <w:rPr>
          <w:szCs w:val="24"/>
        </w:rPr>
        <w:t>Identify two or more key New Testament teachings on spiritual disciplines and practices and explain how these teachings directly relate to godly living and leadership.</w:t>
      </w:r>
    </w:p>
    <w:p w14:paraId="6CE4252A" w14:textId="77777777" w:rsidR="00C338A5" w:rsidRDefault="00BE3B0C">
      <w:pPr>
        <w:pStyle w:val="Heading2"/>
        <w:spacing w:before="1"/>
        <w:ind w:left="0" w:firstLine="104"/>
      </w:pPr>
      <w:r>
        <w:t>Your Leadership Development Plan may also include the following:</w:t>
      </w:r>
    </w:p>
    <w:p w14:paraId="0772A217" w14:textId="77777777" w:rsidR="00C338A5" w:rsidRDefault="00BE3B0C">
      <w:pPr>
        <w:widowControl w:val="0"/>
        <w:numPr>
          <w:ilvl w:val="1"/>
          <w:numId w:val="5"/>
        </w:numPr>
        <w:pBdr>
          <w:top w:val="nil"/>
          <w:left w:val="nil"/>
          <w:bottom w:val="nil"/>
          <w:right w:val="nil"/>
          <w:between w:val="nil"/>
        </w:pBdr>
        <w:tabs>
          <w:tab w:val="left" w:pos="1558"/>
          <w:tab w:val="left" w:pos="1560"/>
        </w:tabs>
        <w:spacing w:before="4" w:after="0" w:line="293" w:lineRule="auto"/>
        <w:ind w:left="1559" w:right="0" w:hanging="360"/>
      </w:pPr>
      <w:r>
        <w:rPr>
          <w:szCs w:val="24"/>
        </w:rPr>
        <w:t>Process graph (What my leadership process plan is).</w:t>
      </w:r>
    </w:p>
    <w:p w14:paraId="53C0FA23" w14:textId="77777777" w:rsidR="00C338A5" w:rsidRDefault="00BE3B0C">
      <w:pPr>
        <w:widowControl w:val="0"/>
        <w:numPr>
          <w:ilvl w:val="1"/>
          <w:numId w:val="5"/>
        </w:numPr>
        <w:pBdr>
          <w:top w:val="nil"/>
          <w:left w:val="nil"/>
          <w:bottom w:val="nil"/>
          <w:right w:val="nil"/>
          <w:between w:val="nil"/>
        </w:pBdr>
        <w:tabs>
          <w:tab w:val="left" w:pos="1558"/>
          <w:tab w:val="left" w:pos="1560"/>
        </w:tabs>
        <w:spacing w:after="0" w:line="293" w:lineRule="auto"/>
        <w:ind w:left="1559" w:right="0" w:hanging="360"/>
      </w:pPr>
      <w:r>
        <w:rPr>
          <w:szCs w:val="24"/>
        </w:rPr>
        <w:t>Descriptions of relevant reading material (e.g., book, article, etc.).</w:t>
      </w:r>
    </w:p>
    <w:p w14:paraId="2D48E9E2" w14:textId="77777777" w:rsidR="00C338A5" w:rsidRDefault="00BE3B0C">
      <w:pPr>
        <w:widowControl w:val="0"/>
        <w:numPr>
          <w:ilvl w:val="1"/>
          <w:numId w:val="5"/>
        </w:numPr>
        <w:pBdr>
          <w:top w:val="nil"/>
          <w:left w:val="nil"/>
          <w:bottom w:val="nil"/>
          <w:right w:val="nil"/>
          <w:between w:val="nil"/>
        </w:pBdr>
        <w:tabs>
          <w:tab w:val="left" w:pos="1558"/>
          <w:tab w:val="left" w:pos="1560"/>
        </w:tabs>
        <w:spacing w:after="0" w:line="293" w:lineRule="auto"/>
        <w:ind w:left="1559" w:right="0" w:hanging="360"/>
      </w:pPr>
      <w:r>
        <w:rPr>
          <w:szCs w:val="24"/>
        </w:rPr>
        <w:t>A personalized list of self-reflection questions.</w:t>
      </w:r>
    </w:p>
    <w:p w14:paraId="1EB7D35A" w14:textId="137F8A73" w:rsidR="00C338A5" w:rsidRPr="00611C96" w:rsidRDefault="00BE3B0C" w:rsidP="00611C96">
      <w:pPr>
        <w:widowControl w:val="0"/>
        <w:numPr>
          <w:ilvl w:val="1"/>
          <w:numId w:val="5"/>
        </w:numPr>
        <w:pBdr>
          <w:top w:val="nil"/>
          <w:left w:val="nil"/>
          <w:bottom w:val="nil"/>
          <w:right w:val="nil"/>
          <w:between w:val="nil"/>
        </w:pBdr>
        <w:tabs>
          <w:tab w:val="left" w:pos="1558"/>
          <w:tab w:val="left" w:pos="1560"/>
        </w:tabs>
        <w:spacing w:after="0" w:line="293" w:lineRule="auto"/>
        <w:ind w:left="1559" w:right="0" w:hanging="360"/>
      </w:pPr>
      <w:r>
        <w:rPr>
          <w:szCs w:val="24"/>
        </w:rPr>
        <w:t>One or two guiding scriptures or inspirational quotes.</w:t>
      </w:r>
    </w:p>
    <w:p w14:paraId="0D33EE8D" w14:textId="77777777" w:rsidR="00C338A5" w:rsidRDefault="00BE3B0C" w:rsidP="00C82BF4">
      <w:pPr>
        <w:widowControl w:val="0"/>
        <w:numPr>
          <w:ilvl w:val="1"/>
          <w:numId w:val="5"/>
        </w:numPr>
        <w:pBdr>
          <w:top w:val="nil"/>
          <w:left w:val="nil"/>
          <w:bottom w:val="nil"/>
          <w:right w:val="nil"/>
          <w:between w:val="nil"/>
        </w:pBdr>
        <w:spacing w:after="0" w:line="293" w:lineRule="auto"/>
        <w:ind w:left="709" w:right="0" w:hanging="360"/>
      </w:pPr>
      <w:r w:rsidRPr="00841EC3">
        <w:rPr>
          <w:bCs/>
          <w:szCs w:val="24"/>
        </w:rPr>
        <w:t>Related learning outcome(s): #1</w:t>
      </w:r>
      <w:r>
        <w:rPr>
          <w:szCs w:val="24"/>
        </w:rPr>
        <w:t xml:space="preserve"> and #6.</w:t>
      </w:r>
    </w:p>
    <w:p w14:paraId="1C535C4F" w14:textId="17DCBB89" w:rsidR="00C338A5" w:rsidRDefault="00BE3B0C" w:rsidP="00C82BF4">
      <w:pPr>
        <w:widowControl w:val="0"/>
        <w:numPr>
          <w:ilvl w:val="1"/>
          <w:numId w:val="5"/>
        </w:numPr>
        <w:pBdr>
          <w:top w:val="nil"/>
          <w:left w:val="nil"/>
          <w:bottom w:val="nil"/>
          <w:right w:val="nil"/>
          <w:between w:val="nil"/>
        </w:pBdr>
        <w:spacing w:after="0" w:line="293" w:lineRule="auto"/>
        <w:ind w:left="709" w:right="0" w:hanging="360"/>
      </w:pPr>
      <w:r>
        <w:rPr>
          <w:b/>
          <w:szCs w:val="24"/>
        </w:rPr>
        <w:t xml:space="preserve">Assignment </w:t>
      </w:r>
      <w:r w:rsidR="00841EC3">
        <w:rPr>
          <w:b/>
          <w:szCs w:val="24"/>
        </w:rPr>
        <w:t>l</w:t>
      </w:r>
      <w:r>
        <w:rPr>
          <w:b/>
          <w:szCs w:val="24"/>
        </w:rPr>
        <w:t xml:space="preserve">ength: </w:t>
      </w:r>
      <w:r>
        <w:rPr>
          <w:szCs w:val="24"/>
        </w:rPr>
        <w:t xml:space="preserve">4 pages. </w:t>
      </w:r>
    </w:p>
    <w:p w14:paraId="4253D0C7" w14:textId="46C971BE" w:rsidR="00413338" w:rsidRDefault="00BE3B0C" w:rsidP="00413338">
      <w:pPr>
        <w:widowControl w:val="0"/>
        <w:numPr>
          <w:ilvl w:val="1"/>
          <w:numId w:val="5"/>
        </w:numPr>
        <w:pBdr>
          <w:top w:val="nil"/>
          <w:left w:val="nil"/>
          <w:bottom w:val="nil"/>
          <w:right w:val="nil"/>
          <w:between w:val="nil"/>
        </w:pBdr>
        <w:spacing w:after="0" w:line="293" w:lineRule="auto"/>
        <w:ind w:left="709" w:right="0" w:hanging="360"/>
      </w:pPr>
      <w:r>
        <w:rPr>
          <w:b/>
          <w:szCs w:val="24"/>
        </w:rPr>
        <w:t xml:space="preserve">Due date: </w:t>
      </w:r>
      <w:r>
        <w:rPr>
          <w:szCs w:val="24"/>
        </w:rPr>
        <w:t xml:space="preserve">February </w:t>
      </w:r>
      <w:r w:rsidR="00C82BF4">
        <w:rPr>
          <w:szCs w:val="24"/>
        </w:rPr>
        <w:t>17</w:t>
      </w:r>
      <w:r>
        <w:rPr>
          <w:szCs w:val="24"/>
        </w:rPr>
        <w:t>, 202</w:t>
      </w:r>
      <w:r w:rsidR="00C97ACB">
        <w:rPr>
          <w:szCs w:val="24"/>
        </w:rPr>
        <w:t>3</w:t>
      </w:r>
      <w:r>
        <w:rPr>
          <w:szCs w:val="24"/>
        </w:rPr>
        <w:t>.</w:t>
      </w:r>
    </w:p>
    <w:p w14:paraId="72C028BE" w14:textId="0CE1BBC5" w:rsidR="00C338A5" w:rsidRPr="00413338" w:rsidRDefault="00413338" w:rsidP="00413338">
      <w:pPr>
        <w:spacing w:line="246" w:lineRule="auto"/>
        <w:rPr>
          <w:b/>
          <w:szCs w:val="24"/>
        </w:rPr>
      </w:pPr>
      <w:r>
        <w:rPr>
          <w:b/>
          <w:szCs w:val="24"/>
        </w:rPr>
        <w:br w:type="page"/>
      </w:r>
      <w:r w:rsidR="00BE3B0C" w:rsidRPr="00413338">
        <w:rPr>
          <w:b/>
        </w:rPr>
        <w:lastRenderedPageBreak/>
        <w:t xml:space="preserve">Video-on-Demand (VOD) Student Requirements  </w:t>
      </w:r>
    </w:p>
    <w:p w14:paraId="50E8038C" w14:textId="130A4D88" w:rsidR="00C338A5" w:rsidRDefault="00BE3B0C">
      <w:pPr>
        <w:spacing w:after="0" w:line="240" w:lineRule="auto"/>
        <w:ind w:left="0" w:right="0" w:firstLine="0"/>
        <w:rPr>
          <w:b/>
        </w:rPr>
      </w:pPr>
      <w:r>
        <w:t xml:space="preserve">As indicated on the course schedule, this class is being offered by VOD. Students </w:t>
      </w:r>
      <w:r w:rsidR="00413338">
        <w:t xml:space="preserve">taking </w:t>
      </w:r>
      <w:r>
        <w:t xml:space="preserve">the course through VOD are required to indicate this during their course registration. While VOD recordings are available for any student who </w:t>
      </w:r>
      <w:r w:rsidR="00413338">
        <w:t>may be absent from</w:t>
      </w:r>
      <w:r>
        <w:t xml:space="preserve"> class, non-VOD students are expected to attend class live following the class attendance policy. </w:t>
      </w:r>
    </w:p>
    <w:p w14:paraId="6FDCFBE1" w14:textId="77777777" w:rsidR="00C338A5" w:rsidRDefault="00BE3B0C">
      <w:pPr>
        <w:numPr>
          <w:ilvl w:val="0"/>
          <w:numId w:val="8"/>
        </w:numPr>
        <w:pBdr>
          <w:top w:val="nil"/>
          <w:left w:val="nil"/>
          <w:bottom w:val="nil"/>
          <w:right w:val="nil"/>
          <w:between w:val="nil"/>
        </w:pBdr>
        <w:spacing w:after="0" w:line="240" w:lineRule="auto"/>
        <w:ind w:right="0"/>
        <w:rPr>
          <w:b/>
          <w:i/>
          <w:szCs w:val="24"/>
        </w:rPr>
      </w:pPr>
      <w:r>
        <w:rPr>
          <w:szCs w:val="24"/>
        </w:rPr>
        <w:t xml:space="preserve">For this course, VOD students have the </w:t>
      </w:r>
      <w:r>
        <w:rPr>
          <w:i/>
          <w:szCs w:val="24"/>
        </w:rPr>
        <w:t>same</w:t>
      </w:r>
      <w:r>
        <w:rPr>
          <w:szCs w:val="24"/>
        </w:rPr>
        <w:t xml:space="preserve"> assignment due dates as in-class students. </w:t>
      </w:r>
    </w:p>
    <w:p w14:paraId="0BB7E7C5" w14:textId="77777777" w:rsidR="00C338A5" w:rsidRDefault="00BE3B0C">
      <w:pPr>
        <w:numPr>
          <w:ilvl w:val="0"/>
          <w:numId w:val="8"/>
        </w:numPr>
        <w:pBdr>
          <w:top w:val="nil"/>
          <w:left w:val="nil"/>
          <w:bottom w:val="nil"/>
          <w:right w:val="nil"/>
          <w:between w:val="nil"/>
        </w:pBdr>
        <w:spacing w:after="0" w:line="240" w:lineRule="auto"/>
        <w:ind w:right="0"/>
        <w:rPr>
          <w:b/>
          <w:szCs w:val="24"/>
        </w:rPr>
      </w:pPr>
      <w:r>
        <w:rPr>
          <w:szCs w:val="24"/>
        </w:rPr>
        <w:t>Each week, VOD students are required to watch and engage with all lecture content and in-class activities from that week’s classes.</w:t>
      </w:r>
    </w:p>
    <w:p w14:paraId="29431BF4" w14:textId="391D72BF" w:rsidR="00C338A5" w:rsidRDefault="00BE3B0C">
      <w:pPr>
        <w:numPr>
          <w:ilvl w:val="0"/>
          <w:numId w:val="8"/>
        </w:numPr>
        <w:pBdr>
          <w:top w:val="nil"/>
          <w:left w:val="nil"/>
          <w:bottom w:val="nil"/>
          <w:right w:val="nil"/>
          <w:between w:val="nil"/>
        </w:pBdr>
        <w:spacing w:after="0" w:line="240" w:lineRule="auto"/>
        <w:ind w:right="0"/>
        <w:rPr>
          <w:b/>
          <w:szCs w:val="24"/>
        </w:rPr>
      </w:pPr>
      <w:r>
        <w:rPr>
          <w:szCs w:val="24"/>
        </w:rPr>
        <w:t xml:space="preserve">By Monday at </w:t>
      </w:r>
      <w:r w:rsidR="002A22FE">
        <w:rPr>
          <w:szCs w:val="24"/>
        </w:rPr>
        <w:t>5</w:t>
      </w:r>
      <w:r w:rsidR="00413338">
        <w:rPr>
          <w:szCs w:val="24"/>
        </w:rPr>
        <w:t>:30pm</w:t>
      </w:r>
      <w:r>
        <w:rPr>
          <w:szCs w:val="24"/>
        </w:rPr>
        <w:t xml:space="preserve"> each week, VOD students are required to watch and engage with all lecture content and in-class activities from the week’s classes.</w:t>
      </w:r>
    </w:p>
    <w:p w14:paraId="0E9419A3" w14:textId="75550499" w:rsidR="00C338A5" w:rsidRDefault="00BE3B0C">
      <w:pPr>
        <w:numPr>
          <w:ilvl w:val="1"/>
          <w:numId w:val="8"/>
        </w:numPr>
        <w:pBdr>
          <w:top w:val="nil"/>
          <w:left w:val="nil"/>
          <w:bottom w:val="nil"/>
          <w:right w:val="nil"/>
          <w:between w:val="nil"/>
        </w:pBdr>
        <w:spacing w:after="0" w:line="240" w:lineRule="auto"/>
        <w:ind w:right="0"/>
        <w:rPr>
          <w:b/>
          <w:szCs w:val="24"/>
        </w:rPr>
      </w:pPr>
      <w:r w:rsidRPr="00A506F7">
        <w:rPr>
          <w:szCs w:val="24"/>
        </w:rPr>
        <w:t xml:space="preserve">By Monday at </w:t>
      </w:r>
      <w:r w:rsidR="0055592E">
        <w:rPr>
          <w:szCs w:val="24"/>
        </w:rPr>
        <w:t>5:30</w:t>
      </w:r>
      <w:r w:rsidRPr="00A506F7">
        <w:rPr>
          <w:szCs w:val="24"/>
        </w:rPr>
        <w:t>PM each week, VOD students will have a short Zoom call with the professor to discuss the following items</w:t>
      </w:r>
      <w:r>
        <w:rPr>
          <w:szCs w:val="24"/>
        </w:rPr>
        <w:t>. The time can be negotiated between the students and the professor but must be before 8:30PM. In this call, the student will</w:t>
      </w:r>
    </w:p>
    <w:p w14:paraId="62A84C51" w14:textId="77777777" w:rsidR="00C338A5" w:rsidRDefault="00BE3B0C">
      <w:pPr>
        <w:numPr>
          <w:ilvl w:val="2"/>
          <w:numId w:val="8"/>
        </w:numPr>
        <w:pBdr>
          <w:top w:val="nil"/>
          <w:left w:val="nil"/>
          <w:bottom w:val="nil"/>
          <w:right w:val="nil"/>
          <w:between w:val="nil"/>
        </w:pBdr>
        <w:spacing w:after="0" w:line="240" w:lineRule="auto"/>
        <w:ind w:right="0"/>
        <w:rPr>
          <w:b/>
          <w:szCs w:val="24"/>
        </w:rPr>
      </w:pPr>
      <w:r>
        <w:rPr>
          <w:szCs w:val="24"/>
        </w:rPr>
        <w:t>1) affirm she/he has watched the required recording for the last seven days,</w:t>
      </w:r>
    </w:p>
    <w:p w14:paraId="6D84B1EA" w14:textId="77777777" w:rsidR="00C338A5" w:rsidRDefault="00BE3B0C">
      <w:pPr>
        <w:numPr>
          <w:ilvl w:val="2"/>
          <w:numId w:val="8"/>
        </w:numPr>
        <w:pBdr>
          <w:top w:val="nil"/>
          <w:left w:val="nil"/>
          <w:bottom w:val="nil"/>
          <w:right w:val="nil"/>
          <w:between w:val="nil"/>
        </w:pBdr>
        <w:spacing w:after="0" w:line="240" w:lineRule="auto"/>
        <w:ind w:right="0"/>
        <w:rPr>
          <w:b/>
          <w:szCs w:val="24"/>
        </w:rPr>
      </w:pPr>
      <w:r>
        <w:rPr>
          <w:szCs w:val="24"/>
        </w:rPr>
        <w:t>2) summarize one thing she/he learned that week that will help her/him reach the course learning outcomes</w:t>
      </w:r>
    </w:p>
    <w:p w14:paraId="16AA4CD4" w14:textId="77777777" w:rsidR="00C338A5" w:rsidRDefault="00BE3B0C">
      <w:pPr>
        <w:numPr>
          <w:ilvl w:val="2"/>
          <w:numId w:val="8"/>
        </w:numPr>
        <w:pBdr>
          <w:top w:val="nil"/>
          <w:left w:val="nil"/>
          <w:bottom w:val="nil"/>
          <w:right w:val="nil"/>
          <w:between w:val="nil"/>
        </w:pBdr>
        <w:spacing w:after="0" w:line="240" w:lineRule="auto"/>
        <w:ind w:right="0"/>
        <w:rPr>
          <w:b/>
          <w:szCs w:val="24"/>
        </w:rPr>
      </w:pPr>
      <w:r>
        <w:rPr>
          <w:szCs w:val="24"/>
        </w:rPr>
        <w:t>3) explain at least one question she/he has after watching the class recording,</w:t>
      </w:r>
    </w:p>
    <w:p w14:paraId="1E522D5F" w14:textId="6E85808B" w:rsidR="00C338A5" w:rsidRDefault="00BE3B0C">
      <w:pPr>
        <w:numPr>
          <w:ilvl w:val="2"/>
          <w:numId w:val="8"/>
        </w:numPr>
        <w:pBdr>
          <w:top w:val="nil"/>
          <w:left w:val="nil"/>
          <w:bottom w:val="nil"/>
          <w:right w:val="nil"/>
          <w:between w:val="nil"/>
        </w:pBdr>
        <w:spacing w:after="0" w:line="246" w:lineRule="auto"/>
        <w:rPr>
          <w:szCs w:val="24"/>
        </w:rPr>
      </w:pPr>
      <w:r>
        <w:rPr>
          <w:szCs w:val="24"/>
        </w:rPr>
        <w:t>4) present to professor her/his top two GLS speakers and why (See Assignment #</w:t>
      </w:r>
      <w:proofErr w:type="gramStart"/>
      <w:r>
        <w:rPr>
          <w:szCs w:val="24"/>
        </w:rPr>
        <w:t>2.a.i.</w:t>
      </w:r>
      <w:proofErr w:type="gramEnd"/>
      <w:r>
        <w:rPr>
          <w:szCs w:val="24"/>
        </w:rPr>
        <w:t xml:space="preserve">). </w:t>
      </w:r>
      <w:r>
        <w:rPr>
          <w:b/>
          <w:szCs w:val="24"/>
        </w:rPr>
        <w:t>PLEASE NOTE</w:t>
      </w:r>
      <w:r>
        <w:rPr>
          <w:szCs w:val="24"/>
        </w:rPr>
        <w:t>: January 3</w:t>
      </w:r>
      <w:r w:rsidR="00C97ACB">
        <w:rPr>
          <w:szCs w:val="24"/>
        </w:rPr>
        <w:t>0</w:t>
      </w:r>
      <w:r>
        <w:rPr>
          <w:szCs w:val="24"/>
        </w:rPr>
        <w:t xml:space="preserve"> during the Zoom meeting is the date for VOD students to present her/his top two GLS speakers.</w:t>
      </w:r>
    </w:p>
    <w:p w14:paraId="51A34C82" w14:textId="77777777" w:rsidR="00C338A5" w:rsidRDefault="00BE3B0C">
      <w:pPr>
        <w:numPr>
          <w:ilvl w:val="2"/>
          <w:numId w:val="8"/>
        </w:numPr>
        <w:pBdr>
          <w:top w:val="nil"/>
          <w:left w:val="nil"/>
          <w:bottom w:val="nil"/>
          <w:right w:val="nil"/>
          <w:between w:val="nil"/>
        </w:pBdr>
        <w:spacing w:after="0" w:line="240" w:lineRule="auto"/>
        <w:ind w:right="0"/>
        <w:rPr>
          <w:b/>
          <w:szCs w:val="24"/>
        </w:rPr>
      </w:pPr>
      <w:r>
        <w:rPr>
          <w:szCs w:val="24"/>
        </w:rPr>
        <w:t>5) provide evidence of her/his participation in at least one in-class learning activity from that week. Post this evidence in the appropriate week’s Discussion on Populi (VOD Students Week #1 In-Class Activities, etc.)</w:t>
      </w:r>
    </w:p>
    <w:p w14:paraId="00BAFD82" w14:textId="03C2B007" w:rsidR="00C338A5" w:rsidRDefault="00C97ACB">
      <w:pPr>
        <w:numPr>
          <w:ilvl w:val="0"/>
          <w:numId w:val="8"/>
        </w:numPr>
        <w:pBdr>
          <w:top w:val="nil"/>
          <w:left w:val="nil"/>
          <w:bottom w:val="nil"/>
          <w:right w:val="nil"/>
          <w:between w:val="nil"/>
        </w:pBdr>
        <w:spacing w:after="0" w:line="240" w:lineRule="auto"/>
        <w:ind w:right="0"/>
        <w:rPr>
          <w:b/>
          <w:szCs w:val="24"/>
        </w:rPr>
      </w:pPr>
      <w:r>
        <w:rPr>
          <w:szCs w:val="24"/>
        </w:rPr>
        <w:t xml:space="preserve">To pass the course, VOD students must submit all of their VOD weekly submissions. These submissions are marked are pass/fail based on whether or not they demonstrate thoughtful engagement with the lecture content and in-class activities.  </w:t>
      </w:r>
    </w:p>
    <w:p w14:paraId="209C1562" w14:textId="77777777" w:rsidR="00C338A5" w:rsidRDefault="00BE3B0C">
      <w:pPr>
        <w:spacing w:after="0" w:line="240" w:lineRule="auto"/>
        <w:ind w:right="0"/>
        <w:rPr>
          <w:b/>
        </w:rPr>
      </w:pPr>
      <w:r>
        <w:rPr>
          <w:b/>
        </w:rPr>
        <w:tab/>
      </w:r>
    </w:p>
    <w:p w14:paraId="1EED0A13" w14:textId="77777777" w:rsidR="00C338A5" w:rsidRDefault="00C338A5">
      <w:pPr>
        <w:spacing w:after="0" w:line="240" w:lineRule="auto"/>
        <w:ind w:left="0" w:right="0" w:firstLine="0"/>
        <w:rPr>
          <w:b/>
        </w:rPr>
      </w:pPr>
    </w:p>
    <w:p w14:paraId="06A84619" w14:textId="77777777" w:rsidR="00C338A5" w:rsidRDefault="00BE3B0C">
      <w:pPr>
        <w:spacing w:after="0" w:line="240" w:lineRule="auto"/>
        <w:ind w:left="0" w:right="0" w:firstLine="0"/>
      </w:pPr>
      <w:r>
        <w:rPr>
          <w:b/>
        </w:rPr>
        <w:t xml:space="preserve">Estimate of Time Investment </w:t>
      </w:r>
      <w:r>
        <w:t>(individual time investments may vary)</w:t>
      </w:r>
    </w:p>
    <w:tbl>
      <w:tblPr>
        <w:tblStyle w:val="a1"/>
        <w:tblW w:w="8712"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22"/>
        <w:gridCol w:w="1214"/>
        <w:gridCol w:w="2976"/>
      </w:tblGrid>
      <w:tr w:rsidR="00C338A5" w14:paraId="63F8F9ED" w14:textId="77777777" w:rsidTr="004F5166">
        <w:trPr>
          <w:trHeight w:val="620"/>
        </w:trPr>
        <w:tc>
          <w:tcPr>
            <w:tcW w:w="4522" w:type="dxa"/>
          </w:tcPr>
          <w:p w14:paraId="0095D7FC" w14:textId="77777777" w:rsidR="00C338A5" w:rsidRPr="00D247E9" w:rsidRDefault="00BE3B0C">
            <w:pPr>
              <w:spacing w:line="240" w:lineRule="auto"/>
              <w:rPr>
                <w:rFonts w:ascii="Times New Roman" w:hAnsi="Times New Roman" w:cs="Times New Roman"/>
                <w:sz w:val="24"/>
                <w:szCs w:val="24"/>
              </w:rPr>
            </w:pPr>
            <w:r w:rsidRPr="00D247E9">
              <w:rPr>
                <w:rFonts w:ascii="Times New Roman" w:hAnsi="Times New Roman" w:cs="Times New Roman"/>
                <w:sz w:val="24"/>
                <w:szCs w:val="24"/>
              </w:rPr>
              <w:t>Classroom time</w:t>
            </w:r>
          </w:p>
          <w:p w14:paraId="0F8B7E6F" w14:textId="77777777" w:rsidR="00C338A5" w:rsidRPr="00D247E9" w:rsidRDefault="00BE3B0C">
            <w:pPr>
              <w:spacing w:line="240" w:lineRule="auto"/>
              <w:rPr>
                <w:rFonts w:ascii="Times New Roman" w:hAnsi="Times New Roman" w:cs="Times New Roman"/>
                <w:sz w:val="24"/>
                <w:szCs w:val="24"/>
              </w:rPr>
            </w:pPr>
            <w:r w:rsidRPr="00D247E9">
              <w:rPr>
                <w:rFonts w:ascii="Times New Roman" w:hAnsi="Times New Roman" w:cs="Times New Roman"/>
                <w:sz w:val="24"/>
                <w:szCs w:val="24"/>
              </w:rPr>
              <w:t>1. Reading Report (See reading schedule under Assignment #1.)</w:t>
            </w:r>
          </w:p>
          <w:p w14:paraId="757E13AB" w14:textId="77777777" w:rsidR="00C338A5" w:rsidRPr="00D247E9" w:rsidRDefault="00BE3B0C">
            <w:pPr>
              <w:spacing w:line="240" w:lineRule="auto"/>
              <w:rPr>
                <w:rFonts w:ascii="Times New Roman" w:hAnsi="Times New Roman" w:cs="Times New Roman"/>
                <w:sz w:val="24"/>
                <w:szCs w:val="24"/>
              </w:rPr>
            </w:pPr>
            <w:r w:rsidRPr="00D247E9">
              <w:rPr>
                <w:rFonts w:ascii="Times New Roman" w:hAnsi="Times New Roman" w:cs="Times New Roman"/>
                <w:sz w:val="24"/>
                <w:szCs w:val="24"/>
              </w:rPr>
              <w:t xml:space="preserve">2. GLS Conference Review (GLS Hours included here.) </w:t>
            </w:r>
          </w:p>
          <w:p w14:paraId="00C582AF" w14:textId="77777777" w:rsidR="00C338A5" w:rsidRPr="00D247E9" w:rsidRDefault="00BE3B0C">
            <w:pPr>
              <w:spacing w:line="240" w:lineRule="auto"/>
              <w:rPr>
                <w:rFonts w:ascii="Times New Roman" w:hAnsi="Times New Roman" w:cs="Times New Roman"/>
                <w:sz w:val="24"/>
                <w:szCs w:val="24"/>
              </w:rPr>
            </w:pPr>
            <w:r w:rsidRPr="00D247E9">
              <w:rPr>
                <w:rFonts w:ascii="Times New Roman" w:hAnsi="Times New Roman" w:cs="Times New Roman"/>
                <w:sz w:val="24"/>
                <w:szCs w:val="24"/>
              </w:rPr>
              <w:t>3. StrengthsFinder &amp; StrengthsFinder Executive Summary</w:t>
            </w:r>
          </w:p>
          <w:p w14:paraId="343314EB" w14:textId="77777777" w:rsidR="00C338A5" w:rsidRPr="00D247E9" w:rsidRDefault="00BE3B0C">
            <w:pPr>
              <w:spacing w:line="240" w:lineRule="auto"/>
              <w:rPr>
                <w:rFonts w:ascii="Times New Roman" w:hAnsi="Times New Roman" w:cs="Times New Roman"/>
                <w:sz w:val="24"/>
                <w:szCs w:val="24"/>
              </w:rPr>
            </w:pPr>
            <w:r w:rsidRPr="00D247E9">
              <w:rPr>
                <w:rFonts w:ascii="Times New Roman" w:hAnsi="Times New Roman" w:cs="Times New Roman"/>
                <w:sz w:val="24"/>
                <w:szCs w:val="24"/>
              </w:rPr>
              <w:t>4.  Strategic Leadership Development Plan</w:t>
            </w:r>
          </w:p>
        </w:tc>
        <w:tc>
          <w:tcPr>
            <w:tcW w:w="1214" w:type="dxa"/>
          </w:tcPr>
          <w:p w14:paraId="26B64EB2" w14:textId="77777777" w:rsidR="00C338A5" w:rsidRPr="00D247E9" w:rsidRDefault="00BE3B0C">
            <w:pPr>
              <w:spacing w:line="240" w:lineRule="auto"/>
              <w:jc w:val="right"/>
              <w:rPr>
                <w:rFonts w:ascii="Times New Roman" w:hAnsi="Times New Roman" w:cs="Times New Roman"/>
                <w:sz w:val="24"/>
                <w:szCs w:val="24"/>
              </w:rPr>
            </w:pPr>
            <w:r w:rsidRPr="00D247E9">
              <w:rPr>
                <w:rFonts w:ascii="Times New Roman" w:hAnsi="Times New Roman" w:cs="Times New Roman"/>
                <w:sz w:val="24"/>
                <w:szCs w:val="24"/>
              </w:rPr>
              <w:t>30 hrs</w:t>
            </w:r>
          </w:p>
          <w:p w14:paraId="3AF5C10B" w14:textId="77777777" w:rsidR="00C338A5" w:rsidRPr="00D247E9" w:rsidRDefault="00BE3B0C">
            <w:pPr>
              <w:spacing w:line="240" w:lineRule="auto"/>
              <w:jc w:val="right"/>
              <w:rPr>
                <w:rFonts w:ascii="Times New Roman" w:hAnsi="Times New Roman" w:cs="Times New Roman"/>
                <w:sz w:val="24"/>
                <w:szCs w:val="24"/>
              </w:rPr>
            </w:pPr>
            <w:r w:rsidRPr="00D247E9">
              <w:rPr>
                <w:rFonts w:ascii="Times New Roman" w:hAnsi="Times New Roman" w:cs="Times New Roman"/>
                <w:sz w:val="24"/>
                <w:szCs w:val="24"/>
              </w:rPr>
              <w:t xml:space="preserve">12 hrs </w:t>
            </w:r>
          </w:p>
          <w:p w14:paraId="00FB91F0" w14:textId="77777777" w:rsidR="00C338A5" w:rsidRPr="00D247E9" w:rsidRDefault="00C338A5">
            <w:pPr>
              <w:spacing w:line="240" w:lineRule="auto"/>
              <w:jc w:val="right"/>
              <w:rPr>
                <w:rFonts w:ascii="Times New Roman" w:hAnsi="Times New Roman" w:cs="Times New Roman"/>
                <w:sz w:val="24"/>
                <w:szCs w:val="24"/>
              </w:rPr>
            </w:pPr>
          </w:p>
          <w:p w14:paraId="4E1A5231" w14:textId="77777777" w:rsidR="00C338A5" w:rsidRPr="00D247E9" w:rsidRDefault="00BE3B0C">
            <w:pPr>
              <w:spacing w:line="240" w:lineRule="auto"/>
              <w:jc w:val="right"/>
              <w:rPr>
                <w:rFonts w:ascii="Times New Roman" w:hAnsi="Times New Roman" w:cs="Times New Roman"/>
                <w:sz w:val="24"/>
                <w:szCs w:val="24"/>
              </w:rPr>
            </w:pPr>
            <w:r w:rsidRPr="00D247E9">
              <w:rPr>
                <w:rFonts w:ascii="Times New Roman" w:hAnsi="Times New Roman" w:cs="Times New Roman"/>
                <w:sz w:val="24"/>
                <w:szCs w:val="24"/>
              </w:rPr>
              <w:t>24 hrs</w:t>
            </w:r>
          </w:p>
          <w:p w14:paraId="62D00FDF" w14:textId="77777777" w:rsidR="00C338A5" w:rsidRPr="00D247E9" w:rsidRDefault="00C338A5">
            <w:pPr>
              <w:spacing w:line="240" w:lineRule="auto"/>
              <w:jc w:val="right"/>
              <w:rPr>
                <w:rFonts w:ascii="Times New Roman" w:hAnsi="Times New Roman" w:cs="Times New Roman"/>
                <w:sz w:val="24"/>
                <w:szCs w:val="24"/>
              </w:rPr>
            </w:pPr>
          </w:p>
          <w:p w14:paraId="62FDBCCB" w14:textId="77777777" w:rsidR="00C338A5" w:rsidRPr="00D247E9" w:rsidRDefault="00BE3B0C">
            <w:pPr>
              <w:spacing w:line="240" w:lineRule="auto"/>
              <w:jc w:val="right"/>
              <w:rPr>
                <w:rFonts w:ascii="Times New Roman" w:hAnsi="Times New Roman" w:cs="Times New Roman"/>
                <w:sz w:val="24"/>
                <w:szCs w:val="24"/>
              </w:rPr>
            </w:pPr>
            <w:r w:rsidRPr="00D247E9">
              <w:rPr>
                <w:rFonts w:ascii="Times New Roman" w:hAnsi="Times New Roman" w:cs="Times New Roman"/>
                <w:sz w:val="24"/>
                <w:szCs w:val="24"/>
              </w:rPr>
              <w:t>12 hrs</w:t>
            </w:r>
          </w:p>
          <w:p w14:paraId="3B40AF55" w14:textId="77777777" w:rsidR="00C338A5" w:rsidRPr="00D247E9" w:rsidRDefault="00C338A5">
            <w:pPr>
              <w:spacing w:line="240" w:lineRule="auto"/>
              <w:jc w:val="right"/>
              <w:rPr>
                <w:rFonts w:ascii="Times New Roman" w:hAnsi="Times New Roman" w:cs="Times New Roman"/>
                <w:sz w:val="24"/>
                <w:szCs w:val="24"/>
              </w:rPr>
            </w:pPr>
          </w:p>
          <w:p w14:paraId="3B9325D2" w14:textId="77777777" w:rsidR="00C338A5" w:rsidRPr="00D247E9" w:rsidRDefault="00BE3B0C">
            <w:pPr>
              <w:spacing w:line="240" w:lineRule="auto"/>
              <w:jc w:val="right"/>
              <w:rPr>
                <w:rFonts w:ascii="Times New Roman" w:hAnsi="Times New Roman" w:cs="Times New Roman"/>
                <w:sz w:val="24"/>
                <w:szCs w:val="24"/>
              </w:rPr>
            </w:pPr>
            <w:r w:rsidRPr="00D247E9">
              <w:rPr>
                <w:rFonts w:ascii="Times New Roman" w:hAnsi="Times New Roman" w:cs="Times New Roman"/>
                <w:sz w:val="24"/>
                <w:szCs w:val="24"/>
              </w:rPr>
              <w:t>12 hrs</w:t>
            </w:r>
          </w:p>
        </w:tc>
        <w:tc>
          <w:tcPr>
            <w:tcW w:w="2976" w:type="dxa"/>
          </w:tcPr>
          <w:p w14:paraId="171ED03E" w14:textId="77777777" w:rsidR="00C338A5" w:rsidRPr="00D247E9" w:rsidRDefault="00BE3B0C">
            <w:pPr>
              <w:spacing w:line="240" w:lineRule="auto"/>
              <w:jc w:val="right"/>
              <w:rPr>
                <w:rFonts w:ascii="Times New Roman" w:hAnsi="Times New Roman" w:cs="Times New Roman"/>
                <w:sz w:val="24"/>
                <w:szCs w:val="24"/>
              </w:rPr>
            </w:pPr>
            <w:r w:rsidRPr="00D247E9">
              <w:rPr>
                <w:rFonts w:ascii="Times New Roman" w:hAnsi="Times New Roman" w:cs="Times New Roman"/>
                <w:sz w:val="24"/>
                <w:szCs w:val="24"/>
              </w:rPr>
              <w:t>N/A</w:t>
            </w:r>
          </w:p>
          <w:p w14:paraId="1427A408" w14:textId="77777777" w:rsidR="00C338A5" w:rsidRPr="00D247E9" w:rsidRDefault="00BE3B0C">
            <w:pPr>
              <w:spacing w:line="240" w:lineRule="auto"/>
              <w:jc w:val="right"/>
              <w:rPr>
                <w:rFonts w:ascii="Times New Roman" w:hAnsi="Times New Roman" w:cs="Times New Roman"/>
                <w:sz w:val="24"/>
                <w:szCs w:val="24"/>
              </w:rPr>
            </w:pPr>
            <w:r w:rsidRPr="00D247E9">
              <w:rPr>
                <w:rFonts w:ascii="Times New Roman" w:hAnsi="Times New Roman" w:cs="Times New Roman"/>
                <w:sz w:val="24"/>
                <w:szCs w:val="24"/>
              </w:rPr>
              <w:t>February 17, 2022</w:t>
            </w:r>
          </w:p>
          <w:p w14:paraId="4FCC81A6" w14:textId="77777777" w:rsidR="00C338A5" w:rsidRPr="00D247E9" w:rsidRDefault="00C338A5">
            <w:pPr>
              <w:spacing w:line="240" w:lineRule="auto"/>
              <w:jc w:val="right"/>
              <w:rPr>
                <w:rFonts w:ascii="Times New Roman" w:hAnsi="Times New Roman" w:cs="Times New Roman"/>
                <w:sz w:val="24"/>
                <w:szCs w:val="24"/>
              </w:rPr>
            </w:pPr>
          </w:p>
          <w:p w14:paraId="7396A6BA" w14:textId="39C7D25E" w:rsidR="00C338A5" w:rsidRPr="00D247E9" w:rsidRDefault="00BE3B0C">
            <w:pPr>
              <w:spacing w:line="240" w:lineRule="auto"/>
              <w:jc w:val="right"/>
              <w:rPr>
                <w:rFonts w:ascii="Times New Roman" w:hAnsi="Times New Roman" w:cs="Times New Roman"/>
                <w:sz w:val="24"/>
                <w:szCs w:val="24"/>
              </w:rPr>
            </w:pPr>
            <w:r w:rsidRPr="00D247E9">
              <w:rPr>
                <w:rFonts w:ascii="Times New Roman" w:hAnsi="Times New Roman" w:cs="Times New Roman"/>
                <w:sz w:val="24"/>
                <w:szCs w:val="24"/>
              </w:rPr>
              <w:t xml:space="preserve">February </w:t>
            </w:r>
            <w:r w:rsidR="004F5166">
              <w:rPr>
                <w:rFonts w:ascii="Times New Roman" w:hAnsi="Times New Roman" w:cs="Times New Roman"/>
                <w:sz w:val="24"/>
                <w:szCs w:val="24"/>
              </w:rPr>
              <w:t>5</w:t>
            </w:r>
            <w:r w:rsidRPr="00D247E9">
              <w:rPr>
                <w:rFonts w:ascii="Times New Roman" w:hAnsi="Times New Roman" w:cs="Times New Roman"/>
                <w:sz w:val="24"/>
                <w:szCs w:val="24"/>
              </w:rPr>
              <w:t>, 2022</w:t>
            </w:r>
          </w:p>
          <w:p w14:paraId="75871D36" w14:textId="77777777" w:rsidR="00C338A5" w:rsidRPr="00D247E9" w:rsidRDefault="00C338A5">
            <w:pPr>
              <w:spacing w:line="240" w:lineRule="auto"/>
              <w:jc w:val="right"/>
              <w:rPr>
                <w:rFonts w:ascii="Times New Roman" w:hAnsi="Times New Roman" w:cs="Times New Roman"/>
                <w:sz w:val="24"/>
                <w:szCs w:val="24"/>
              </w:rPr>
            </w:pPr>
          </w:p>
          <w:p w14:paraId="5B789355" w14:textId="41DE36D7" w:rsidR="00C338A5" w:rsidRPr="00D247E9" w:rsidRDefault="00BE3B0C">
            <w:pPr>
              <w:spacing w:line="240" w:lineRule="auto"/>
              <w:jc w:val="right"/>
              <w:rPr>
                <w:rFonts w:ascii="Times New Roman" w:hAnsi="Times New Roman" w:cs="Times New Roman"/>
                <w:sz w:val="24"/>
                <w:szCs w:val="24"/>
              </w:rPr>
            </w:pPr>
            <w:r w:rsidRPr="00D247E9">
              <w:rPr>
                <w:rFonts w:ascii="Times New Roman" w:hAnsi="Times New Roman" w:cs="Times New Roman"/>
                <w:sz w:val="24"/>
                <w:szCs w:val="24"/>
              </w:rPr>
              <w:t xml:space="preserve">February </w:t>
            </w:r>
            <w:r w:rsidR="004F5166">
              <w:rPr>
                <w:rFonts w:ascii="Times New Roman" w:hAnsi="Times New Roman" w:cs="Times New Roman"/>
                <w:sz w:val="24"/>
                <w:szCs w:val="24"/>
              </w:rPr>
              <w:t>12</w:t>
            </w:r>
            <w:r w:rsidRPr="00D247E9">
              <w:rPr>
                <w:rFonts w:ascii="Times New Roman" w:hAnsi="Times New Roman" w:cs="Times New Roman"/>
                <w:sz w:val="24"/>
                <w:szCs w:val="24"/>
              </w:rPr>
              <w:t>, 2022</w:t>
            </w:r>
          </w:p>
          <w:p w14:paraId="3BB90151" w14:textId="77777777" w:rsidR="00C338A5" w:rsidRPr="00D247E9" w:rsidRDefault="00C338A5">
            <w:pPr>
              <w:spacing w:line="240" w:lineRule="auto"/>
              <w:jc w:val="right"/>
              <w:rPr>
                <w:rFonts w:ascii="Times New Roman" w:hAnsi="Times New Roman" w:cs="Times New Roman"/>
                <w:b/>
                <w:sz w:val="24"/>
                <w:szCs w:val="24"/>
              </w:rPr>
            </w:pPr>
          </w:p>
          <w:p w14:paraId="5EE07518" w14:textId="04EAB605" w:rsidR="00C338A5" w:rsidRPr="004F5166" w:rsidRDefault="00BE3B0C" w:rsidP="004F5166">
            <w:pPr>
              <w:spacing w:line="240" w:lineRule="auto"/>
              <w:jc w:val="right"/>
              <w:rPr>
                <w:rFonts w:ascii="Times New Roman" w:hAnsi="Times New Roman" w:cs="Times New Roman"/>
                <w:sz w:val="24"/>
                <w:szCs w:val="24"/>
              </w:rPr>
            </w:pPr>
            <w:r w:rsidRPr="00D247E9">
              <w:rPr>
                <w:rFonts w:ascii="Times New Roman" w:hAnsi="Times New Roman" w:cs="Times New Roman"/>
                <w:sz w:val="24"/>
                <w:szCs w:val="24"/>
              </w:rPr>
              <w:t xml:space="preserve">February </w:t>
            </w:r>
            <w:r w:rsidR="004F5166" w:rsidRPr="00D247E9">
              <w:rPr>
                <w:rFonts w:ascii="Times New Roman" w:hAnsi="Times New Roman" w:cs="Times New Roman"/>
                <w:sz w:val="24"/>
                <w:szCs w:val="24"/>
              </w:rPr>
              <w:t>1</w:t>
            </w:r>
            <w:r w:rsidR="004F5166">
              <w:rPr>
                <w:rFonts w:ascii="Times New Roman" w:hAnsi="Times New Roman" w:cs="Times New Roman"/>
                <w:sz w:val="24"/>
                <w:szCs w:val="24"/>
              </w:rPr>
              <w:t>7</w:t>
            </w:r>
            <w:r w:rsidRPr="00D247E9">
              <w:rPr>
                <w:rFonts w:ascii="Times New Roman" w:hAnsi="Times New Roman" w:cs="Times New Roman"/>
                <w:sz w:val="24"/>
                <w:szCs w:val="24"/>
              </w:rPr>
              <w:t>, 2022</w:t>
            </w:r>
          </w:p>
        </w:tc>
      </w:tr>
      <w:tr w:rsidR="00C338A5" w14:paraId="538556A1" w14:textId="77777777" w:rsidTr="004F5166">
        <w:trPr>
          <w:trHeight w:val="350"/>
        </w:trPr>
        <w:tc>
          <w:tcPr>
            <w:tcW w:w="4522" w:type="dxa"/>
            <w:vAlign w:val="bottom"/>
          </w:tcPr>
          <w:p w14:paraId="6198DBA0" w14:textId="77777777" w:rsidR="00C338A5" w:rsidRPr="00D247E9" w:rsidRDefault="00BE3B0C">
            <w:pPr>
              <w:spacing w:line="240" w:lineRule="auto"/>
              <w:jc w:val="right"/>
              <w:rPr>
                <w:rFonts w:ascii="Times New Roman" w:hAnsi="Times New Roman" w:cs="Times New Roman"/>
                <w:sz w:val="24"/>
                <w:szCs w:val="24"/>
              </w:rPr>
            </w:pPr>
            <w:r w:rsidRPr="00D247E9">
              <w:rPr>
                <w:rFonts w:ascii="Times New Roman" w:hAnsi="Times New Roman" w:cs="Times New Roman"/>
                <w:sz w:val="24"/>
                <w:szCs w:val="24"/>
              </w:rPr>
              <w:t xml:space="preserve">                                      Total =                                     </w:t>
            </w:r>
          </w:p>
        </w:tc>
        <w:tc>
          <w:tcPr>
            <w:tcW w:w="4190" w:type="dxa"/>
            <w:gridSpan w:val="2"/>
            <w:vAlign w:val="bottom"/>
          </w:tcPr>
          <w:p w14:paraId="402E83DC" w14:textId="1841E3EB" w:rsidR="00C338A5" w:rsidRPr="00D247E9" w:rsidRDefault="004F5166">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E3B0C" w:rsidRPr="00D247E9">
              <w:rPr>
                <w:rFonts w:ascii="Times New Roman" w:hAnsi="Times New Roman" w:cs="Times New Roman"/>
                <w:sz w:val="24"/>
                <w:szCs w:val="24"/>
              </w:rPr>
              <w:t>90 hrs</w:t>
            </w:r>
          </w:p>
        </w:tc>
      </w:tr>
    </w:tbl>
    <w:p w14:paraId="3D5931CF" w14:textId="77777777" w:rsidR="00C338A5" w:rsidRDefault="00C338A5">
      <w:pPr>
        <w:spacing w:after="0" w:line="240" w:lineRule="auto"/>
        <w:ind w:left="0" w:right="0" w:firstLine="0"/>
        <w:rPr>
          <w:b/>
        </w:rPr>
      </w:pPr>
    </w:p>
    <w:p w14:paraId="21D8AB71" w14:textId="77777777" w:rsidR="00C338A5" w:rsidRDefault="00BE3B0C">
      <w:pPr>
        <w:pBdr>
          <w:top w:val="nil"/>
          <w:left w:val="nil"/>
          <w:bottom w:val="nil"/>
          <w:right w:val="nil"/>
          <w:between w:val="nil"/>
        </w:pBdr>
        <w:spacing w:after="0" w:line="240" w:lineRule="auto"/>
        <w:ind w:left="0" w:right="0" w:firstLine="0"/>
        <w:rPr>
          <w:b/>
          <w:szCs w:val="24"/>
        </w:rPr>
      </w:pPr>
      <w:r>
        <w:rPr>
          <w:b/>
          <w:szCs w:val="24"/>
        </w:rPr>
        <w:t>Assessment Rubrics</w:t>
      </w:r>
    </w:p>
    <w:p w14:paraId="2C14A21C" w14:textId="2E9BCDA9" w:rsidR="008B5B15" w:rsidRDefault="00BE3B0C" w:rsidP="008B5B15">
      <w:pPr>
        <w:spacing w:line="272" w:lineRule="auto"/>
      </w:pPr>
      <w:r>
        <w:t>Rubrics for each assignment can be accessed on Populi under the Lesson “G149 Assessment Rubrics” and will also be discussed in class.</w:t>
      </w:r>
      <w:r w:rsidR="008B5B15">
        <w:br w:type="page"/>
      </w:r>
    </w:p>
    <w:p w14:paraId="30AA0DE9" w14:textId="49A7143A" w:rsidR="00C338A5" w:rsidRPr="008B5B15" w:rsidRDefault="00BE3B0C" w:rsidP="008B5B15">
      <w:pPr>
        <w:spacing w:line="272" w:lineRule="auto"/>
      </w:pPr>
      <w:r>
        <w:rPr>
          <w:b/>
          <w:szCs w:val="24"/>
        </w:rPr>
        <w:lastRenderedPageBreak/>
        <w:t>Course Outline</w:t>
      </w:r>
    </w:p>
    <w:p w14:paraId="06E47B17" w14:textId="77777777" w:rsidR="00C338A5" w:rsidRDefault="00C338A5">
      <w:pPr>
        <w:spacing w:after="0" w:line="240" w:lineRule="auto"/>
        <w:rPr>
          <w:i/>
        </w:rPr>
      </w:pPr>
    </w:p>
    <w:tbl>
      <w:tblPr>
        <w:tblStyle w:val="a2"/>
        <w:tblW w:w="7668" w:type="dxa"/>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48"/>
        <w:gridCol w:w="4820"/>
      </w:tblGrid>
      <w:tr w:rsidR="00C338A5" w14:paraId="4E568888" w14:textId="77777777">
        <w:trPr>
          <w:trHeight w:val="268"/>
        </w:trPr>
        <w:tc>
          <w:tcPr>
            <w:tcW w:w="2848" w:type="dxa"/>
          </w:tcPr>
          <w:p w14:paraId="0652D3DC" w14:textId="633F23D8" w:rsidR="00C338A5" w:rsidRDefault="00BE3B0C">
            <w:pPr>
              <w:widowControl w:val="0"/>
              <w:pBdr>
                <w:top w:val="nil"/>
                <w:left w:val="nil"/>
                <w:bottom w:val="nil"/>
                <w:right w:val="nil"/>
                <w:between w:val="nil"/>
              </w:pBdr>
              <w:spacing w:after="0" w:line="248" w:lineRule="auto"/>
              <w:ind w:left="105" w:right="0" w:firstLine="0"/>
              <w:rPr>
                <w:szCs w:val="24"/>
              </w:rPr>
            </w:pPr>
            <w:r>
              <w:rPr>
                <w:szCs w:val="24"/>
              </w:rPr>
              <w:t xml:space="preserve">January </w:t>
            </w:r>
            <w:r w:rsidR="00C97ACB">
              <w:rPr>
                <w:szCs w:val="24"/>
              </w:rPr>
              <w:t>16</w:t>
            </w:r>
            <w:r>
              <w:rPr>
                <w:szCs w:val="24"/>
              </w:rPr>
              <w:t>-20</w:t>
            </w:r>
          </w:p>
        </w:tc>
        <w:tc>
          <w:tcPr>
            <w:tcW w:w="4820" w:type="dxa"/>
          </w:tcPr>
          <w:p w14:paraId="329662BC" w14:textId="77777777" w:rsidR="00C338A5" w:rsidRDefault="00BE3B0C">
            <w:pPr>
              <w:widowControl w:val="0"/>
              <w:pBdr>
                <w:top w:val="nil"/>
                <w:left w:val="nil"/>
                <w:bottom w:val="nil"/>
                <w:right w:val="nil"/>
                <w:between w:val="nil"/>
              </w:pBdr>
              <w:spacing w:after="0" w:line="248" w:lineRule="auto"/>
              <w:ind w:left="110" w:right="0" w:firstLine="0"/>
              <w:rPr>
                <w:szCs w:val="24"/>
              </w:rPr>
            </w:pPr>
            <w:r>
              <w:rPr>
                <w:szCs w:val="24"/>
              </w:rPr>
              <w:t>Unit I: What is Leadership?</w:t>
            </w:r>
          </w:p>
        </w:tc>
      </w:tr>
      <w:tr w:rsidR="00C338A5" w14:paraId="1CEC046A" w14:textId="77777777">
        <w:trPr>
          <w:trHeight w:val="532"/>
        </w:trPr>
        <w:tc>
          <w:tcPr>
            <w:tcW w:w="2848" w:type="dxa"/>
          </w:tcPr>
          <w:p w14:paraId="68C0B91F" w14:textId="592DE520" w:rsidR="00C338A5" w:rsidRDefault="00BE3B0C">
            <w:pPr>
              <w:widowControl w:val="0"/>
              <w:pBdr>
                <w:top w:val="nil"/>
                <w:left w:val="nil"/>
                <w:bottom w:val="nil"/>
                <w:right w:val="nil"/>
                <w:between w:val="nil"/>
              </w:pBdr>
              <w:spacing w:after="0" w:line="263" w:lineRule="auto"/>
              <w:ind w:left="105" w:right="0" w:firstLine="0"/>
              <w:rPr>
                <w:szCs w:val="24"/>
              </w:rPr>
            </w:pPr>
            <w:r>
              <w:rPr>
                <w:szCs w:val="24"/>
              </w:rPr>
              <w:t>January 2</w:t>
            </w:r>
            <w:r w:rsidR="00C97ACB">
              <w:rPr>
                <w:szCs w:val="24"/>
              </w:rPr>
              <w:t>3</w:t>
            </w:r>
            <w:r>
              <w:rPr>
                <w:szCs w:val="24"/>
              </w:rPr>
              <w:t xml:space="preserve">-27 </w:t>
            </w:r>
          </w:p>
        </w:tc>
        <w:tc>
          <w:tcPr>
            <w:tcW w:w="4820" w:type="dxa"/>
          </w:tcPr>
          <w:p w14:paraId="448AD3CC" w14:textId="77777777" w:rsidR="00C338A5" w:rsidRDefault="00BE3B0C">
            <w:pPr>
              <w:widowControl w:val="0"/>
              <w:pBdr>
                <w:top w:val="nil"/>
                <w:left w:val="nil"/>
                <w:bottom w:val="nil"/>
                <w:right w:val="nil"/>
                <w:between w:val="nil"/>
              </w:pBdr>
              <w:spacing w:after="0" w:line="255" w:lineRule="auto"/>
              <w:ind w:left="110" w:right="0" w:firstLine="0"/>
              <w:rPr>
                <w:szCs w:val="24"/>
              </w:rPr>
            </w:pPr>
            <w:r>
              <w:rPr>
                <w:szCs w:val="24"/>
              </w:rPr>
              <w:t>Unit II: The Global Leadership Summit Preparation and Participation</w:t>
            </w:r>
          </w:p>
        </w:tc>
      </w:tr>
      <w:tr w:rsidR="00C338A5" w14:paraId="52AC5680" w14:textId="77777777">
        <w:trPr>
          <w:trHeight w:val="527"/>
        </w:trPr>
        <w:tc>
          <w:tcPr>
            <w:tcW w:w="2848" w:type="dxa"/>
          </w:tcPr>
          <w:p w14:paraId="25721F0A" w14:textId="54108305" w:rsidR="00C338A5" w:rsidRDefault="00BE3B0C">
            <w:pPr>
              <w:widowControl w:val="0"/>
              <w:pBdr>
                <w:top w:val="nil"/>
                <w:left w:val="nil"/>
                <w:bottom w:val="nil"/>
                <w:right w:val="nil"/>
                <w:between w:val="nil"/>
              </w:pBdr>
              <w:spacing w:after="0" w:line="263" w:lineRule="auto"/>
              <w:ind w:left="105" w:right="0" w:firstLine="0"/>
              <w:rPr>
                <w:szCs w:val="24"/>
              </w:rPr>
            </w:pPr>
            <w:r>
              <w:rPr>
                <w:szCs w:val="24"/>
              </w:rPr>
              <w:t>January 3</w:t>
            </w:r>
            <w:r w:rsidR="00C97ACB">
              <w:rPr>
                <w:szCs w:val="24"/>
              </w:rPr>
              <w:t>0</w:t>
            </w:r>
            <w:r>
              <w:rPr>
                <w:szCs w:val="24"/>
              </w:rPr>
              <w:t xml:space="preserve"> - February 3</w:t>
            </w:r>
          </w:p>
          <w:p w14:paraId="261D95E1" w14:textId="77777777" w:rsidR="00C338A5" w:rsidRDefault="00C338A5">
            <w:pPr>
              <w:widowControl w:val="0"/>
              <w:pBdr>
                <w:top w:val="nil"/>
                <w:left w:val="nil"/>
                <w:bottom w:val="nil"/>
                <w:right w:val="nil"/>
                <w:between w:val="nil"/>
              </w:pBdr>
              <w:spacing w:after="0" w:line="263" w:lineRule="auto"/>
              <w:ind w:left="105" w:right="0" w:firstLine="0"/>
              <w:rPr>
                <w:szCs w:val="24"/>
              </w:rPr>
            </w:pPr>
          </w:p>
        </w:tc>
        <w:tc>
          <w:tcPr>
            <w:tcW w:w="4820" w:type="dxa"/>
          </w:tcPr>
          <w:p w14:paraId="580BAB02" w14:textId="77777777" w:rsidR="00C338A5" w:rsidRDefault="00BE3B0C">
            <w:pPr>
              <w:widowControl w:val="0"/>
              <w:pBdr>
                <w:top w:val="nil"/>
                <w:left w:val="nil"/>
                <w:bottom w:val="nil"/>
                <w:right w:val="nil"/>
                <w:between w:val="nil"/>
              </w:pBdr>
              <w:spacing w:after="0" w:line="263" w:lineRule="auto"/>
              <w:ind w:left="110" w:right="0" w:firstLine="0"/>
              <w:rPr>
                <w:szCs w:val="24"/>
              </w:rPr>
            </w:pPr>
            <w:r>
              <w:rPr>
                <w:szCs w:val="24"/>
              </w:rPr>
              <w:t>Unit III: GLS Debrief and Class Presentations</w:t>
            </w:r>
          </w:p>
        </w:tc>
      </w:tr>
      <w:tr w:rsidR="00C338A5" w14:paraId="15C5AD43" w14:textId="77777777">
        <w:trPr>
          <w:trHeight w:val="532"/>
        </w:trPr>
        <w:tc>
          <w:tcPr>
            <w:tcW w:w="2848" w:type="dxa"/>
          </w:tcPr>
          <w:p w14:paraId="387F401F" w14:textId="6194790C" w:rsidR="00C338A5" w:rsidRDefault="00BE3B0C">
            <w:pPr>
              <w:widowControl w:val="0"/>
              <w:pBdr>
                <w:top w:val="nil"/>
                <w:left w:val="nil"/>
                <w:bottom w:val="nil"/>
                <w:right w:val="nil"/>
                <w:between w:val="nil"/>
              </w:pBdr>
              <w:spacing w:after="0" w:line="263" w:lineRule="auto"/>
              <w:ind w:left="105" w:right="0" w:firstLine="0"/>
              <w:rPr>
                <w:szCs w:val="24"/>
              </w:rPr>
            </w:pPr>
            <w:r>
              <w:rPr>
                <w:szCs w:val="24"/>
              </w:rPr>
              <w:t xml:space="preserve">February </w:t>
            </w:r>
            <w:r w:rsidR="00C97ACB">
              <w:rPr>
                <w:szCs w:val="24"/>
              </w:rPr>
              <w:t>6</w:t>
            </w:r>
            <w:r>
              <w:rPr>
                <w:szCs w:val="24"/>
              </w:rPr>
              <w:t>-10</w:t>
            </w:r>
          </w:p>
        </w:tc>
        <w:tc>
          <w:tcPr>
            <w:tcW w:w="4820" w:type="dxa"/>
          </w:tcPr>
          <w:p w14:paraId="04CBB404" w14:textId="77777777" w:rsidR="00C338A5" w:rsidRDefault="00BE3B0C">
            <w:pPr>
              <w:widowControl w:val="0"/>
              <w:pBdr>
                <w:top w:val="nil"/>
                <w:left w:val="nil"/>
                <w:bottom w:val="nil"/>
                <w:right w:val="nil"/>
                <w:between w:val="nil"/>
              </w:pBdr>
              <w:spacing w:after="0" w:line="263" w:lineRule="auto"/>
              <w:ind w:left="110" w:right="0" w:firstLine="0"/>
              <w:rPr>
                <w:szCs w:val="24"/>
              </w:rPr>
            </w:pPr>
            <w:r>
              <w:rPr>
                <w:szCs w:val="24"/>
              </w:rPr>
              <w:t>Unit IV: Self-Leadership</w:t>
            </w:r>
          </w:p>
        </w:tc>
      </w:tr>
      <w:tr w:rsidR="00C338A5" w14:paraId="10E04A00" w14:textId="77777777">
        <w:trPr>
          <w:trHeight w:val="532"/>
        </w:trPr>
        <w:tc>
          <w:tcPr>
            <w:tcW w:w="2848" w:type="dxa"/>
          </w:tcPr>
          <w:p w14:paraId="5B949278" w14:textId="214B5EAA" w:rsidR="00C338A5" w:rsidRDefault="00BE3B0C">
            <w:pPr>
              <w:widowControl w:val="0"/>
              <w:pBdr>
                <w:top w:val="nil"/>
                <w:left w:val="nil"/>
                <w:bottom w:val="nil"/>
                <w:right w:val="nil"/>
                <w:between w:val="nil"/>
              </w:pBdr>
              <w:spacing w:after="0" w:line="263" w:lineRule="auto"/>
              <w:ind w:left="105" w:right="0" w:firstLine="0"/>
              <w:rPr>
                <w:szCs w:val="24"/>
              </w:rPr>
            </w:pPr>
            <w:r>
              <w:rPr>
                <w:szCs w:val="24"/>
              </w:rPr>
              <w:t>February 1</w:t>
            </w:r>
            <w:r w:rsidR="00C97ACB">
              <w:rPr>
                <w:szCs w:val="24"/>
              </w:rPr>
              <w:t>3</w:t>
            </w:r>
            <w:r>
              <w:rPr>
                <w:szCs w:val="24"/>
              </w:rPr>
              <w:t>-17</w:t>
            </w:r>
          </w:p>
        </w:tc>
        <w:tc>
          <w:tcPr>
            <w:tcW w:w="4820" w:type="dxa"/>
          </w:tcPr>
          <w:p w14:paraId="6DC3E919" w14:textId="77777777" w:rsidR="00C338A5" w:rsidRDefault="00BE3B0C">
            <w:pPr>
              <w:widowControl w:val="0"/>
              <w:pBdr>
                <w:top w:val="nil"/>
                <w:left w:val="nil"/>
                <w:bottom w:val="nil"/>
                <w:right w:val="nil"/>
                <w:between w:val="nil"/>
              </w:pBdr>
              <w:spacing w:after="0" w:line="263" w:lineRule="auto"/>
              <w:ind w:left="110" w:right="0" w:firstLine="0"/>
              <w:rPr>
                <w:szCs w:val="24"/>
              </w:rPr>
            </w:pPr>
            <w:r>
              <w:rPr>
                <w:szCs w:val="24"/>
              </w:rPr>
              <w:t>Unit V: Leadership as Skill</w:t>
            </w:r>
          </w:p>
          <w:p w14:paraId="0FD24651" w14:textId="77777777" w:rsidR="00C338A5" w:rsidRDefault="00BE3B0C">
            <w:pPr>
              <w:widowControl w:val="0"/>
              <w:pBdr>
                <w:top w:val="nil"/>
                <w:left w:val="nil"/>
                <w:bottom w:val="nil"/>
                <w:right w:val="nil"/>
                <w:between w:val="nil"/>
              </w:pBdr>
              <w:spacing w:after="0" w:line="263" w:lineRule="auto"/>
              <w:ind w:left="110" w:right="0" w:firstLine="0"/>
              <w:rPr>
                <w:szCs w:val="24"/>
              </w:rPr>
            </w:pPr>
            <w:r>
              <w:rPr>
                <w:szCs w:val="24"/>
              </w:rPr>
              <w:t>Course Evaluations</w:t>
            </w:r>
          </w:p>
        </w:tc>
      </w:tr>
    </w:tbl>
    <w:p w14:paraId="07839ACD" w14:textId="77777777" w:rsidR="00C338A5" w:rsidRDefault="00C338A5">
      <w:pPr>
        <w:spacing w:after="0" w:line="240" w:lineRule="auto"/>
        <w:ind w:left="0" w:firstLine="0"/>
        <w:rPr>
          <w:b/>
        </w:rPr>
      </w:pPr>
    </w:p>
    <w:p w14:paraId="5ED651CF" w14:textId="029531DC" w:rsidR="00C338A5" w:rsidRDefault="00BE3B0C">
      <w:pPr>
        <w:numPr>
          <w:ilvl w:val="0"/>
          <w:numId w:val="11"/>
        </w:numPr>
        <w:pBdr>
          <w:top w:val="nil"/>
          <w:left w:val="nil"/>
          <w:bottom w:val="nil"/>
          <w:right w:val="nil"/>
          <w:between w:val="nil"/>
        </w:pBdr>
        <w:spacing w:after="0" w:line="240" w:lineRule="auto"/>
        <w:ind w:right="0"/>
        <w:rPr>
          <w:szCs w:val="24"/>
        </w:rPr>
      </w:pPr>
      <w:r>
        <w:rPr>
          <w:szCs w:val="24"/>
        </w:rPr>
        <w:t xml:space="preserve">First submissions of assignments will not be accepted after </w:t>
      </w:r>
      <w:r>
        <w:rPr>
          <w:b/>
          <w:i/>
          <w:szCs w:val="24"/>
          <w:u w:val="single"/>
        </w:rPr>
        <w:t>February 1</w:t>
      </w:r>
      <w:r w:rsidR="00D22673">
        <w:rPr>
          <w:b/>
          <w:i/>
          <w:szCs w:val="24"/>
          <w:u w:val="single"/>
        </w:rPr>
        <w:t>7</w:t>
      </w:r>
      <w:r>
        <w:rPr>
          <w:b/>
          <w:i/>
          <w:szCs w:val="24"/>
          <w:u w:val="single"/>
        </w:rPr>
        <w:t>, 202</w:t>
      </w:r>
      <w:r w:rsidR="00D22673">
        <w:rPr>
          <w:b/>
          <w:i/>
          <w:szCs w:val="24"/>
          <w:u w:val="single"/>
        </w:rPr>
        <w:t>3</w:t>
      </w:r>
      <w:r>
        <w:rPr>
          <w:b/>
          <w:i/>
          <w:szCs w:val="24"/>
          <w:u w:val="single"/>
        </w:rPr>
        <w:t>.</w:t>
      </w:r>
    </w:p>
    <w:p w14:paraId="5F0D59E6" w14:textId="77777777" w:rsidR="00C338A5" w:rsidRDefault="00C338A5">
      <w:pPr>
        <w:spacing w:after="0" w:line="240" w:lineRule="auto"/>
        <w:rPr>
          <w:b/>
        </w:rPr>
      </w:pPr>
    </w:p>
    <w:tbl>
      <w:tblPr>
        <w:tblStyle w:val="a3"/>
        <w:tblW w:w="9350"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75"/>
        <w:gridCol w:w="6475"/>
      </w:tblGrid>
      <w:tr w:rsidR="00C338A5" w14:paraId="1B3B7D4F" w14:textId="77777777">
        <w:trPr>
          <w:trHeight w:val="268"/>
        </w:trPr>
        <w:tc>
          <w:tcPr>
            <w:tcW w:w="2875" w:type="dxa"/>
          </w:tcPr>
          <w:p w14:paraId="1E3EB562" w14:textId="7F3A3DA5" w:rsidR="00C338A5" w:rsidRDefault="00BE3B0C">
            <w:pPr>
              <w:widowControl w:val="0"/>
              <w:pBdr>
                <w:top w:val="nil"/>
                <w:left w:val="nil"/>
                <w:bottom w:val="nil"/>
                <w:right w:val="nil"/>
                <w:between w:val="nil"/>
              </w:pBdr>
              <w:spacing w:after="0" w:line="248" w:lineRule="auto"/>
              <w:ind w:left="110" w:right="0" w:firstLine="0"/>
              <w:rPr>
                <w:szCs w:val="24"/>
              </w:rPr>
            </w:pPr>
            <w:r>
              <w:rPr>
                <w:szCs w:val="24"/>
              </w:rPr>
              <w:t>Monday, February 2</w:t>
            </w:r>
            <w:r w:rsidR="00D22673">
              <w:rPr>
                <w:szCs w:val="24"/>
              </w:rPr>
              <w:t>0</w:t>
            </w:r>
          </w:p>
        </w:tc>
        <w:tc>
          <w:tcPr>
            <w:tcW w:w="6475" w:type="dxa"/>
          </w:tcPr>
          <w:p w14:paraId="66C1287F" w14:textId="77777777" w:rsidR="00C338A5" w:rsidRDefault="00BE3B0C">
            <w:pPr>
              <w:widowControl w:val="0"/>
              <w:pBdr>
                <w:top w:val="nil"/>
                <w:left w:val="nil"/>
                <w:bottom w:val="nil"/>
                <w:right w:val="nil"/>
                <w:between w:val="nil"/>
              </w:pBdr>
              <w:spacing w:after="0" w:line="248" w:lineRule="auto"/>
              <w:ind w:left="105" w:right="0" w:firstLine="0"/>
              <w:rPr>
                <w:szCs w:val="24"/>
              </w:rPr>
            </w:pPr>
            <w:r>
              <w:rPr>
                <w:szCs w:val="24"/>
              </w:rPr>
              <w:t>GLS Review (as necessary)</w:t>
            </w:r>
          </w:p>
        </w:tc>
      </w:tr>
      <w:tr w:rsidR="00C338A5" w14:paraId="2D1871CC" w14:textId="77777777">
        <w:trPr>
          <w:trHeight w:val="263"/>
        </w:trPr>
        <w:tc>
          <w:tcPr>
            <w:tcW w:w="2875" w:type="dxa"/>
          </w:tcPr>
          <w:p w14:paraId="54430C20" w14:textId="7898CF03" w:rsidR="00C338A5" w:rsidRDefault="00BE3B0C">
            <w:pPr>
              <w:widowControl w:val="0"/>
              <w:pBdr>
                <w:top w:val="nil"/>
                <w:left w:val="nil"/>
                <w:bottom w:val="nil"/>
                <w:right w:val="nil"/>
                <w:between w:val="nil"/>
              </w:pBdr>
              <w:spacing w:after="0" w:line="244" w:lineRule="auto"/>
              <w:ind w:left="110" w:right="0" w:firstLine="0"/>
              <w:rPr>
                <w:szCs w:val="24"/>
              </w:rPr>
            </w:pPr>
            <w:r>
              <w:rPr>
                <w:szCs w:val="24"/>
              </w:rPr>
              <w:t>Tuesday, February 2</w:t>
            </w:r>
            <w:r w:rsidR="00D22673">
              <w:rPr>
                <w:szCs w:val="24"/>
              </w:rPr>
              <w:t>1</w:t>
            </w:r>
          </w:p>
        </w:tc>
        <w:tc>
          <w:tcPr>
            <w:tcW w:w="6475" w:type="dxa"/>
          </w:tcPr>
          <w:p w14:paraId="2B350BF5" w14:textId="77777777" w:rsidR="00C338A5" w:rsidRDefault="00BE3B0C">
            <w:pPr>
              <w:widowControl w:val="0"/>
              <w:pBdr>
                <w:top w:val="nil"/>
                <w:left w:val="nil"/>
                <w:bottom w:val="nil"/>
                <w:right w:val="nil"/>
                <w:between w:val="nil"/>
              </w:pBdr>
              <w:spacing w:after="0" w:line="244" w:lineRule="auto"/>
              <w:ind w:left="105" w:right="0" w:firstLine="0"/>
              <w:rPr>
                <w:szCs w:val="24"/>
              </w:rPr>
            </w:pPr>
            <w:r>
              <w:rPr>
                <w:szCs w:val="24"/>
              </w:rPr>
              <w:t>StrengthsFinder Executive Summary (as necessary)</w:t>
            </w:r>
          </w:p>
        </w:tc>
      </w:tr>
      <w:tr w:rsidR="00C338A5" w14:paraId="6C872982" w14:textId="77777777">
        <w:trPr>
          <w:trHeight w:val="268"/>
        </w:trPr>
        <w:tc>
          <w:tcPr>
            <w:tcW w:w="2875" w:type="dxa"/>
          </w:tcPr>
          <w:p w14:paraId="1DD27701" w14:textId="55906FFA" w:rsidR="00C338A5" w:rsidRDefault="00BE3B0C">
            <w:pPr>
              <w:widowControl w:val="0"/>
              <w:pBdr>
                <w:top w:val="nil"/>
                <w:left w:val="nil"/>
                <w:bottom w:val="nil"/>
                <w:right w:val="nil"/>
                <w:between w:val="nil"/>
              </w:pBdr>
              <w:spacing w:after="0" w:line="248" w:lineRule="auto"/>
              <w:ind w:left="110" w:right="0" w:firstLine="0"/>
              <w:rPr>
                <w:szCs w:val="24"/>
              </w:rPr>
            </w:pPr>
            <w:r>
              <w:rPr>
                <w:szCs w:val="24"/>
              </w:rPr>
              <w:t>Wednesday, February 2</w:t>
            </w:r>
            <w:r w:rsidR="00D22673">
              <w:rPr>
                <w:szCs w:val="24"/>
              </w:rPr>
              <w:t>2</w:t>
            </w:r>
          </w:p>
        </w:tc>
        <w:tc>
          <w:tcPr>
            <w:tcW w:w="6475" w:type="dxa"/>
          </w:tcPr>
          <w:p w14:paraId="2E2C1750" w14:textId="77777777" w:rsidR="00C338A5" w:rsidRDefault="00BE3B0C">
            <w:pPr>
              <w:widowControl w:val="0"/>
              <w:pBdr>
                <w:top w:val="nil"/>
                <w:left w:val="nil"/>
                <w:bottom w:val="nil"/>
                <w:right w:val="nil"/>
                <w:between w:val="nil"/>
              </w:pBdr>
              <w:spacing w:after="0" w:line="248" w:lineRule="auto"/>
              <w:ind w:left="105" w:right="0" w:firstLine="0"/>
              <w:rPr>
                <w:szCs w:val="24"/>
              </w:rPr>
            </w:pPr>
            <w:r>
              <w:rPr>
                <w:szCs w:val="24"/>
              </w:rPr>
              <w:t>Strategic Leadership Development Plan (as necessary)</w:t>
            </w:r>
          </w:p>
        </w:tc>
      </w:tr>
      <w:tr w:rsidR="00C338A5" w14:paraId="17D55625" w14:textId="77777777">
        <w:trPr>
          <w:trHeight w:val="263"/>
        </w:trPr>
        <w:tc>
          <w:tcPr>
            <w:tcW w:w="2875" w:type="dxa"/>
          </w:tcPr>
          <w:p w14:paraId="18504B14" w14:textId="18A119CC" w:rsidR="00C338A5" w:rsidRDefault="00BE3B0C">
            <w:pPr>
              <w:widowControl w:val="0"/>
              <w:pBdr>
                <w:top w:val="nil"/>
                <w:left w:val="nil"/>
                <w:bottom w:val="nil"/>
                <w:right w:val="nil"/>
                <w:between w:val="nil"/>
              </w:pBdr>
              <w:spacing w:after="0" w:line="244" w:lineRule="auto"/>
              <w:ind w:left="110" w:right="0" w:firstLine="0"/>
              <w:rPr>
                <w:szCs w:val="24"/>
              </w:rPr>
            </w:pPr>
            <w:r>
              <w:rPr>
                <w:szCs w:val="24"/>
              </w:rPr>
              <w:t>Thursday, February 2</w:t>
            </w:r>
            <w:r w:rsidR="00D22673">
              <w:rPr>
                <w:szCs w:val="24"/>
              </w:rPr>
              <w:t>3</w:t>
            </w:r>
          </w:p>
        </w:tc>
        <w:tc>
          <w:tcPr>
            <w:tcW w:w="6475" w:type="dxa"/>
          </w:tcPr>
          <w:p w14:paraId="5B5CF2A4" w14:textId="77777777" w:rsidR="00C338A5" w:rsidRDefault="00BE3B0C">
            <w:pPr>
              <w:widowControl w:val="0"/>
              <w:pBdr>
                <w:top w:val="nil"/>
                <w:left w:val="nil"/>
                <w:bottom w:val="nil"/>
                <w:right w:val="nil"/>
                <w:between w:val="nil"/>
              </w:pBdr>
              <w:spacing w:after="0" w:line="244" w:lineRule="auto"/>
              <w:ind w:left="105" w:right="0" w:firstLine="0"/>
              <w:rPr>
                <w:szCs w:val="24"/>
              </w:rPr>
            </w:pPr>
            <w:r>
              <w:rPr>
                <w:szCs w:val="24"/>
              </w:rPr>
              <w:t>Secondary Resubmissions (as necessary)</w:t>
            </w:r>
          </w:p>
        </w:tc>
      </w:tr>
      <w:tr w:rsidR="00C338A5" w14:paraId="52C3353E" w14:textId="77777777">
        <w:trPr>
          <w:trHeight w:val="268"/>
        </w:trPr>
        <w:tc>
          <w:tcPr>
            <w:tcW w:w="2875" w:type="dxa"/>
          </w:tcPr>
          <w:p w14:paraId="6E5697BD" w14:textId="3B557E1C" w:rsidR="00C338A5" w:rsidRDefault="00BE3B0C">
            <w:pPr>
              <w:widowControl w:val="0"/>
              <w:pBdr>
                <w:top w:val="nil"/>
                <w:left w:val="nil"/>
                <w:bottom w:val="nil"/>
                <w:right w:val="nil"/>
                <w:between w:val="nil"/>
              </w:pBdr>
              <w:spacing w:after="0" w:line="248" w:lineRule="auto"/>
              <w:ind w:left="110" w:right="0" w:firstLine="0"/>
              <w:rPr>
                <w:szCs w:val="24"/>
              </w:rPr>
            </w:pPr>
            <w:r>
              <w:rPr>
                <w:szCs w:val="24"/>
              </w:rPr>
              <w:t xml:space="preserve">Friday, February </w:t>
            </w:r>
            <w:r w:rsidR="009D601A">
              <w:rPr>
                <w:szCs w:val="24"/>
              </w:rPr>
              <w:t>24</w:t>
            </w:r>
          </w:p>
        </w:tc>
        <w:tc>
          <w:tcPr>
            <w:tcW w:w="6475" w:type="dxa"/>
          </w:tcPr>
          <w:p w14:paraId="0B0826BF" w14:textId="77777777" w:rsidR="00C338A5" w:rsidRDefault="00BE3B0C">
            <w:pPr>
              <w:widowControl w:val="0"/>
              <w:pBdr>
                <w:top w:val="nil"/>
                <w:left w:val="nil"/>
                <w:bottom w:val="nil"/>
                <w:right w:val="nil"/>
                <w:between w:val="nil"/>
              </w:pBdr>
              <w:spacing w:after="0" w:line="248" w:lineRule="auto"/>
              <w:ind w:left="105" w:right="0" w:firstLine="0"/>
              <w:rPr>
                <w:szCs w:val="24"/>
              </w:rPr>
            </w:pPr>
            <w:r>
              <w:rPr>
                <w:szCs w:val="24"/>
              </w:rPr>
              <w:t>Additional Resubmissions (as necessary)</w:t>
            </w:r>
          </w:p>
        </w:tc>
      </w:tr>
    </w:tbl>
    <w:p w14:paraId="25DE6CC8" w14:textId="77777777" w:rsidR="00C338A5" w:rsidRDefault="00C338A5">
      <w:pPr>
        <w:spacing w:after="0" w:line="240" w:lineRule="auto"/>
      </w:pPr>
    </w:p>
    <w:p w14:paraId="610005A7" w14:textId="59D3DD06" w:rsidR="00C338A5" w:rsidRDefault="00BE3B0C">
      <w:pPr>
        <w:numPr>
          <w:ilvl w:val="0"/>
          <w:numId w:val="11"/>
        </w:numPr>
        <w:pBdr>
          <w:top w:val="nil"/>
          <w:left w:val="nil"/>
          <w:bottom w:val="nil"/>
          <w:right w:val="nil"/>
          <w:between w:val="nil"/>
        </w:pBdr>
        <w:spacing w:after="0" w:line="240" w:lineRule="auto"/>
        <w:ind w:right="0"/>
        <w:rPr>
          <w:szCs w:val="24"/>
        </w:rPr>
      </w:pPr>
      <w:r>
        <w:rPr>
          <w:szCs w:val="24"/>
        </w:rPr>
        <w:t xml:space="preserve">No resubmission of assignments will be accepted after </w:t>
      </w:r>
      <w:r>
        <w:rPr>
          <w:b/>
          <w:i/>
          <w:szCs w:val="24"/>
          <w:u w:val="single"/>
        </w:rPr>
        <w:t xml:space="preserve">February </w:t>
      </w:r>
      <w:r w:rsidR="009D601A">
        <w:rPr>
          <w:b/>
          <w:i/>
          <w:szCs w:val="24"/>
          <w:u w:val="single"/>
        </w:rPr>
        <w:t>24</w:t>
      </w:r>
      <w:r>
        <w:rPr>
          <w:b/>
          <w:i/>
          <w:szCs w:val="24"/>
          <w:u w:val="single"/>
        </w:rPr>
        <w:t>, 202</w:t>
      </w:r>
      <w:r w:rsidR="00D22673">
        <w:rPr>
          <w:b/>
          <w:i/>
          <w:szCs w:val="24"/>
          <w:u w:val="single"/>
        </w:rPr>
        <w:t>3</w:t>
      </w:r>
      <w:r>
        <w:rPr>
          <w:b/>
          <w:i/>
          <w:szCs w:val="24"/>
          <w:u w:val="single"/>
        </w:rPr>
        <w:t>.</w:t>
      </w:r>
    </w:p>
    <w:p w14:paraId="58E5BF11" w14:textId="77777777" w:rsidR="00C338A5" w:rsidRDefault="00C338A5">
      <w:pPr>
        <w:spacing w:after="0" w:line="240" w:lineRule="auto"/>
        <w:rPr>
          <w:b/>
        </w:rPr>
      </w:pPr>
    </w:p>
    <w:p w14:paraId="00DFE27F" w14:textId="77777777" w:rsidR="00C338A5" w:rsidRDefault="00C338A5">
      <w:pPr>
        <w:spacing w:after="0" w:line="240" w:lineRule="auto"/>
        <w:rPr>
          <w:b/>
        </w:rPr>
      </w:pPr>
    </w:p>
    <w:p w14:paraId="2800C428" w14:textId="77777777" w:rsidR="00C338A5" w:rsidRDefault="00BE3B0C">
      <w:pPr>
        <w:spacing w:after="0" w:line="240" w:lineRule="auto"/>
        <w:rPr>
          <w:b/>
          <w:sz w:val="28"/>
          <w:szCs w:val="28"/>
          <w:u w:val="single"/>
        </w:rPr>
      </w:pPr>
      <w:r>
        <w:rPr>
          <w:b/>
          <w:sz w:val="28"/>
          <w:szCs w:val="28"/>
          <w:u w:val="single"/>
        </w:rPr>
        <w:t xml:space="preserve">Academic Policies </w:t>
      </w:r>
    </w:p>
    <w:p w14:paraId="4071F7D7" w14:textId="77777777" w:rsidR="00C338A5" w:rsidRDefault="00C338A5">
      <w:pPr>
        <w:spacing w:after="0" w:line="240" w:lineRule="auto"/>
        <w:rPr>
          <w:b/>
        </w:rPr>
      </w:pPr>
    </w:p>
    <w:p w14:paraId="6F3DD91E" w14:textId="77777777" w:rsidR="00C338A5" w:rsidRDefault="00BE3B0C">
      <w:pPr>
        <w:spacing w:after="0" w:line="240" w:lineRule="auto"/>
      </w:pPr>
      <w:r>
        <w:rPr>
          <w:b/>
        </w:rPr>
        <w:t>General Assignment Guidelines</w:t>
      </w:r>
    </w:p>
    <w:p w14:paraId="32BF4C89" w14:textId="77777777" w:rsidR="00C338A5" w:rsidRDefault="00BE3B0C">
      <w:pPr>
        <w:pBdr>
          <w:top w:val="nil"/>
          <w:left w:val="nil"/>
          <w:bottom w:val="nil"/>
          <w:right w:val="nil"/>
          <w:between w:val="nil"/>
        </w:pBdr>
        <w:spacing w:after="0" w:line="240" w:lineRule="auto"/>
        <w:ind w:left="0" w:right="0" w:firstLine="0"/>
        <w:rPr>
          <w:szCs w:val="24"/>
        </w:rPr>
      </w:pPr>
      <w:bookmarkStart w:id="5" w:name="_heading=h.tyjcwt" w:colFirst="0" w:colLast="0"/>
      <w:bookmarkEnd w:id="5"/>
      <w:r>
        <w:rPr>
          <w:szCs w:val="24"/>
        </w:rPr>
        <w:t xml:space="preserve">Please see the Horizon </w:t>
      </w:r>
      <w:hyperlink r:id="rId19">
        <w:r>
          <w:rPr>
            <w:color w:val="0000FF"/>
            <w:szCs w:val="24"/>
            <w:u w:val="single"/>
          </w:rPr>
          <w:t>Format Guide</w:t>
        </w:r>
      </w:hyperlink>
      <w:r>
        <w:rPr>
          <w:szCs w:val="24"/>
        </w:rPr>
        <w:t xml:space="preserve"> for assignment submission, grammar, and formatting guidelines.</w:t>
      </w:r>
    </w:p>
    <w:p w14:paraId="6FE7E854" w14:textId="77777777" w:rsidR="00C338A5" w:rsidRDefault="00C338A5">
      <w:pPr>
        <w:pBdr>
          <w:top w:val="nil"/>
          <w:left w:val="nil"/>
          <w:bottom w:val="nil"/>
          <w:right w:val="nil"/>
          <w:between w:val="nil"/>
        </w:pBdr>
        <w:spacing w:after="0" w:line="240" w:lineRule="auto"/>
        <w:ind w:left="0" w:right="0" w:firstLine="0"/>
        <w:rPr>
          <w:szCs w:val="24"/>
        </w:rPr>
      </w:pPr>
    </w:p>
    <w:p w14:paraId="2EC8C013" w14:textId="77777777" w:rsidR="00C338A5" w:rsidRDefault="00BE3B0C">
      <w:pPr>
        <w:spacing w:after="0" w:line="240" w:lineRule="auto"/>
        <w:rPr>
          <w:b/>
        </w:rPr>
      </w:pPr>
      <w:r>
        <w:rPr>
          <w:b/>
        </w:rPr>
        <w:t>Late Assignments and Extensions</w:t>
      </w:r>
    </w:p>
    <w:p w14:paraId="667D5F8F" w14:textId="77777777" w:rsidR="00C338A5" w:rsidRDefault="00BE3B0C">
      <w:pPr>
        <w:spacing w:after="0" w:line="240" w:lineRule="auto"/>
        <w:ind w:left="0" w:right="0" w:firstLine="0"/>
      </w:pPr>
      <w:r>
        <w:t xml:space="preserve">Students are expected to submit work by the assigned due dates, as part of their development of the Leadership and Administration competency. To submit extension requests, students must submit the </w:t>
      </w:r>
      <w:hyperlink r:id="rId20">
        <w:r>
          <w:rPr>
            <w:i/>
            <w:color w:val="0000FF"/>
            <w:u w:val="single"/>
          </w:rPr>
          <w:t>Assignment Extension Request Form</w:t>
        </w:r>
      </w:hyperlink>
      <w:hyperlink r:id="rId21">
        <w:r>
          <w:rPr>
            <w:color w:val="0000FF"/>
            <w:u w:val="single"/>
          </w:rPr>
          <w:t xml:space="preserve"> online</w:t>
        </w:r>
      </w:hyperlink>
      <w:r>
        <w:t xml:space="preserve"> and </w:t>
      </w:r>
      <w:r>
        <w:rPr>
          <w:i/>
        </w:rPr>
        <w:t>before the due date</w:t>
      </w:r>
      <w:r>
        <w:t>. Professors may grant extensions in the case of extenuating circumstances, such as significant illness or a family emergency. Furthermore, no extensions will be granted beyond the final day of a term or semester.</w:t>
      </w:r>
    </w:p>
    <w:p w14:paraId="72C7D5CD" w14:textId="77777777" w:rsidR="00C338A5" w:rsidRDefault="00C338A5">
      <w:pPr>
        <w:spacing w:after="0" w:line="240" w:lineRule="auto"/>
        <w:ind w:left="1080" w:right="0" w:firstLine="0"/>
        <w:rPr>
          <w:sz w:val="12"/>
          <w:szCs w:val="12"/>
        </w:rPr>
      </w:pPr>
    </w:p>
    <w:p w14:paraId="7762060A" w14:textId="77777777" w:rsidR="00C338A5" w:rsidRDefault="00BE3B0C">
      <w:pPr>
        <w:pBdr>
          <w:top w:val="nil"/>
          <w:left w:val="nil"/>
          <w:bottom w:val="nil"/>
          <w:right w:val="nil"/>
          <w:between w:val="nil"/>
        </w:pBdr>
        <w:spacing w:after="0" w:line="240" w:lineRule="auto"/>
        <w:ind w:left="0" w:right="0" w:firstLine="0"/>
        <w:rPr>
          <w:strike/>
          <w:szCs w:val="24"/>
        </w:rPr>
      </w:pPr>
      <w:r>
        <w:rPr>
          <w:szCs w:val="24"/>
        </w:rPr>
        <w:t>Unexcused late submissions will be tracked across each student’s program. If one assignment is submitted more than five days late or if a student incurs multiple instances of unexcused late submissions, it will result in academic discipline, such as required tutoring, academic probation, failure of the course, or failure to qualify for graduation. Similar to standard human resource employment practices, students will receive warnings and conditions with increasing severity of academic discipline.</w:t>
      </w:r>
    </w:p>
    <w:p w14:paraId="068EB57B" w14:textId="77777777" w:rsidR="00C338A5" w:rsidRDefault="00C338A5">
      <w:pPr>
        <w:pBdr>
          <w:top w:val="nil"/>
          <w:left w:val="nil"/>
          <w:bottom w:val="nil"/>
          <w:right w:val="nil"/>
          <w:between w:val="nil"/>
        </w:pBdr>
        <w:spacing w:after="0" w:line="240" w:lineRule="auto"/>
        <w:ind w:left="0" w:right="0" w:firstLine="0"/>
        <w:rPr>
          <w:szCs w:val="24"/>
        </w:rPr>
      </w:pPr>
    </w:p>
    <w:p w14:paraId="2828A6D0" w14:textId="77777777" w:rsidR="004F5FC2" w:rsidRDefault="004F5FC2">
      <w:pPr>
        <w:spacing w:line="246" w:lineRule="auto"/>
        <w:rPr>
          <w:b/>
          <w:szCs w:val="24"/>
        </w:rPr>
      </w:pPr>
      <w:r>
        <w:rPr>
          <w:b/>
          <w:szCs w:val="24"/>
        </w:rPr>
        <w:br w:type="page"/>
      </w:r>
    </w:p>
    <w:p w14:paraId="2BD4EF4D" w14:textId="5178F3AA" w:rsidR="00C338A5" w:rsidRDefault="00BE3B0C">
      <w:pPr>
        <w:pBdr>
          <w:top w:val="nil"/>
          <w:left w:val="nil"/>
          <w:bottom w:val="nil"/>
          <w:right w:val="nil"/>
          <w:between w:val="nil"/>
        </w:pBdr>
        <w:spacing w:after="0" w:line="240" w:lineRule="auto"/>
        <w:ind w:left="0" w:right="0" w:firstLine="0"/>
        <w:rPr>
          <w:b/>
          <w:szCs w:val="24"/>
        </w:rPr>
      </w:pPr>
      <w:r>
        <w:rPr>
          <w:b/>
          <w:szCs w:val="24"/>
        </w:rPr>
        <w:lastRenderedPageBreak/>
        <w:t>Resubmission of Assignments</w:t>
      </w:r>
    </w:p>
    <w:p w14:paraId="22ED189E" w14:textId="77777777" w:rsidR="00C338A5" w:rsidRDefault="00BE3B0C">
      <w:pPr>
        <w:pBdr>
          <w:top w:val="nil"/>
          <w:left w:val="nil"/>
          <w:bottom w:val="nil"/>
          <w:right w:val="nil"/>
          <w:between w:val="nil"/>
        </w:pBdr>
        <w:spacing w:after="0" w:line="240" w:lineRule="auto"/>
        <w:ind w:left="0" w:right="0" w:firstLine="0"/>
        <w:rPr>
          <w:szCs w:val="24"/>
        </w:rPr>
      </w:pPr>
      <w:r>
        <w:rPr>
          <w:szCs w:val="24"/>
        </w:rPr>
        <w:t>Students have until the last day of revision week to submit revisions. Students can generally submit up to two revisions for each assignment, although a professor may accept more revisions if the professor determines the student is addressing all of the professor’s instructions and making significant progress toward achieving competency.</w:t>
      </w:r>
    </w:p>
    <w:p w14:paraId="7CD62F59" w14:textId="77777777" w:rsidR="00C338A5" w:rsidRDefault="00C338A5">
      <w:pPr>
        <w:pBdr>
          <w:top w:val="nil"/>
          <w:left w:val="nil"/>
          <w:bottom w:val="nil"/>
          <w:right w:val="nil"/>
          <w:between w:val="nil"/>
        </w:pBdr>
        <w:spacing w:after="0" w:line="240" w:lineRule="auto"/>
        <w:ind w:left="0" w:right="0" w:firstLine="0"/>
        <w:rPr>
          <w:szCs w:val="24"/>
        </w:rPr>
      </w:pPr>
    </w:p>
    <w:p w14:paraId="3FE37440" w14:textId="77777777" w:rsidR="00C338A5" w:rsidRDefault="00BE3B0C">
      <w:pPr>
        <w:spacing w:after="0" w:line="240" w:lineRule="auto"/>
        <w:rPr>
          <w:b/>
        </w:rPr>
      </w:pPr>
      <w:r>
        <w:rPr>
          <w:b/>
        </w:rPr>
        <w:t>Horizon College Assessment of Student Work</w:t>
      </w:r>
    </w:p>
    <w:p w14:paraId="13EF8C1A" w14:textId="77777777" w:rsidR="00C338A5" w:rsidRDefault="00BE3B0C">
      <w:pPr>
        <w:spacing w:after="0" w:line="240" w:lineRule="auto"/>
      </w:pPr>
      <w:r>
        <w:t xml:space="preserve">The goal of courses is to help students develop the stated competencies, not earn letter grades. Assignments are the means by which instructors evaluate development of those competencies. Consequently, students do not earn overall “grades” on individual assignments. Instead, assessment focuses on measuring students’ competency as outlined in the syllabus and assignment rubric.  For purposes of transferability to other institutions, the final competency designations will be translated to a comparable letter grade on a traditional transcript. The tables below explain Horizon’s approach: </w:t>
      </w:r>
    </w:p>
    <w:p w14:paraId="67DE748B" w14:textId="77777777" w:rsidR="00C338A5" w:rsidRDefault="00C338A5">
      <w:pPr>
        <w:spacing w:after="0" w:line="240" w:lineRule="auto"/>
        <w:rPr>
          <w:sz w:val="12"/>
          <w:szCs w:val="12"/>
        </w:rPr>
      </w:pPr>
    </w:p>
    <w:tbl>
      <w:tblPr>
        <w:tblStyle w:val="a4"/>
        <w:tblW w:w="91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3"/>
        <w:gridCol w:w="1350"/>
        <w:gridCol w:w="3960"/>
        <w:gridCol w:w="900"/>
        <w:gridCol w:w="810"/>
        <w:gridCol w:w="1417"/>
      </w:tblGrid>
      <w:tr w:rsidR="00C338A5" w:rsidRPr="009E718F" w14:paraId="76C07285" w14:textId="77777777">
        <w:tc>
          <w:tcPr>
            <w:tcW w:w="2093" w:type="dxa"/>
            <w:gridSpan w:val="2"/>
          </w:tcPr>
          <w:p w14:paraId="5C29F40D" w14:textId="77777777" w:rsidR="00C338A5" w:rsidRPr="009E718F" w:rsidRDefault="00BE3B0C">
            <w:pPr>
              <w:spacing w:line="240" w:lineRule="auto"/>
              <w:ind w:right="5"/>
              <w:rPr>
                <w:rFonts w:ascii="Times New Roman" w:hAnsi="Times New Roman" w:cs="Times New Roman"/>
                <w:b/>
              </w:rPr>
            </w:pPr>
            <w:r w:rsidRPr="009E718F">
              <w:rPr>
                <w:rFonts w:ascii="Times New Roman" w:hAnsi="Times New Roman" w:cs="Times New Roman"/>
                <w:b/>
              </w:rPr>
              <w:t>Horizon CBE Scale</w:t>
            </w:r>
          </w:p>
        </w:tc>
        <w:tc>
          <w:tcPr>
            <w:tcW w:w="3960" w:type="dxa"/>
          </w:tcPr>
          <w:p w14:paraId="508484B7" w14:textId="77777777" w:rsidR="00C338A5" w:rsidRPr="009E718F" w:rsidRDefault="00BE3B0C">
            <w:pPr>
              <w:spacing w:line="240" w:lineRule="auto"/>
              <w:ind w:right="5"/>
              <w:rPr>
                <w:rFonts w:ascii="Times New Roman" w:hAnsi="Times New Roman" w:cs="Times New Roman"/>
                <w:b/>
              </w:rPr>
            </w:pPr>
            <w:r w:rsidRPr="009E718F">
              <w:rPr>
                <w:rFonts w:ascii="Times New Roman" w:hAnsi="Times New Roman" w:cs="Times New Roman"/>
                <w:b/>
              </w:rPr>
              <w:t>Descriptor</w:t>
            </w:r>
          </w:p>
        </w:tc>
        <w:tc>
          <w:tcPr>
            <w:tcW w:w="900" w:type="dxa"/>
          </w:tcPr>
          <w:p w14:paraId="06E45333" w14:textId="77777777" w:rsidR="00C338A5" w:rsidRPr="009E718F" w:rsidRDefault="00BE3B0C">
            <w:pPr>
              <w:spacing w:line="240" w:lineRule="auto"/>
              <w:ind w:right="5"/>
              <w:rPr>
                <w:rFonts w:ascii="Times New Roman" w:hAnsi="Times New Roman" w:cs="Times New Roman"/>
              </w:rPr>
            </w:pPr>
            <w:r w:rsidRPr="009E718F">
              <w:rPr>
                <w:rFonts w:ascii="Times New Roman" w:hAnsi="Times New Roman" w:cs="Times New Roman"/>
                <w:b/>
              </w:rPr>
              <w:t>Letter Grade</w:t>
            </w:r>
          </w:p>
        </w:tc>
        <w:tc>
          <w:tcPr>
            <w:tcW w:w="810" w:type="dxa"/>
            <w:vAlign w:val="center"/>
          </w:tcPr>
          <w:p w14:paraId="00588287" w14:textId="77777777" w:rsidR="00C338A5" w:rsidRPr="009E718F" w:rsidRDefault="00BE3B0C">
            <w:pPr>
              <w:spacing w:line="240" w:lineRule="auto"/>
              <w:ind w:right="5"/>
              <w:rPr>
                <w:rFonts w:ascii="Times New Roman" w:hAnsi="Times New Roman" w:cs="Times New Roman"/>
                <w:b/>
              </w:rPr>
            </w:pPr>
            <w:r w:rsidRPr="009E718F">
              <w:rPr>
                <w:rFonts w:ascii="Times New Roman" w:hAnsi="Times New Roman" w:cs="Times New Roman"/>
                <w:b/>
              </w:rPr>
              <w:t>Grade Point</w:t>
            </w:r>
          </w:p>
        </w:tc>
        <w:tc>
          <w:tcPr>
            <w:tcW w:w="1417" w:type="dxa"/>
            <w:vAlign w:val="center"/>
          </w:tcPr>
          <w:p w14:paraId="5E9434F5" w14:textId="77777777" w:rsidR="00C338A5" w:rsidRPr="009E718F" w:rsidRDefault="00BE3B0C">
            <w:pPr>
              <w:spacing w:line="240" w:lineRule="auto"/>
              <w:ind w:right="5"/>
              <w:rPr>
                <w:rFonts w:ascii="Times New Roman" w:hAnsi="Times New Roman" w:cs="Times New Roman"/>
                <w:b/>
              </w:rPr>
            </w:pPr>
            <w:r w:rsidRPr="009E718F">
              <w:rPr>
                <w:rFonts w:ascii="Times New Roman" w:hAnsi="Times New Roman" w:cs="Times New Roman"/>
                <w:b/>
              </w:rPr>
              <w:t>U of S Equivalency</w:t>
            </w:r>
          </w:p>
        </w:tc>
      </w:tr>
      <w:tr w:rsidR="00C338A5" w:rsidRPr="009E718F" w14:paraId="00D8DB13" w14:textId="77777777">
        <w:trPr>
          <w:trHeight w:val="350"/>
        </w:trPr>
        <w:tc>
          <w:tcPr>
            <w:tcW w:w="743" w:type="dxa"/>
            <w:vMerge w:val="restart"/>
            <w:vAlign w:val="center"/>
          </w:tcPr>
          <w:p w14:paraId="4FF64689" w14:textId="77777777" w:rsidR="00C338A5" w:rsidRPr="009E718F" w:rsidRDefault="00BE3B0C">
            <w:pPr>
              <w:spacing w:line="240" w:lineRule="auto"/>
              <w:ind w:right="5"/>
              <w:rPr>
                <w:rFonts w:ascii="Times New Roman" w:hAnsi="Times New Roman" w:cs="Times New Roman"/>
              </w:rPr>
            </w:pPr>
            <w:r w:rsidRPr="009E718F">
              <w:rPr>
                <w:rFonts w:ascii="Times New Roman" w:hAnsi="Times New Roman" w:cs="Times New Roman"/>
              </w:rPr>
              <w:t>E</w:t>
            </w:r>
          </w:p>
        </w:tc>
        <w:tc>
          <w:tcPr>
            <w:tcW w:w="1350" w:type="dxa"/>
            <w:vMerge w:val="restart"/>
            <w:vAlign w:val="center"/>
          </w:tcPr>
          <w:p w14:paraId="35FCD71A" w14:textId="77777777" w:rsidR="00C338A5" w:rsidRPr="009E718F" w:rsidRDefault="00BE3B0C">
            <w:pPr>
              <w:spacing w:line="240" w:lineRule="auto"/>
              <w:ind w:right="5"/>
              <w:rPr>
                <w:rFonts w:ascii="Times New Roman" w:hAnsi="Times New Roman" w:cs="Times New Roman"/>
              </w:rPr>
            </w:pPr>
            <w:r w:rsidRPr="009E718F">
              <w:rPr>
                <w:rFonts w:ascii="Times New Roman" w:hAnsi="Times New Roman" w:cs="Times New Roman"/>
              </w:rPr>
              <w:t xml:space="preserve">Exceeding </w:t>
            </w:r>
          </w:p>
        </w:tc>
        <w:tc>
          <w:tcPr>
            <w:tcW w:w="3960" w:type="dxa"/>
            <w:vMerge w:val="restart"/>
          </w:tcPr>
          <w:p w14:paraId="3FD4D869" w14:textId="77777777" w:rsidR="00C338A5" w:rsidRPr="009E718F" w:rsidRDefault="00BE3B0C">
            <w:pPr>
              <w:spacing w:line="240" w:lineRule="auto"/>
              <w:ind w:right="5"/>
              <w:rPr>
                <w:rFonts w:ascii="Times New Roman" w:hAnsi="Times New Roman" w:cs="Times New Roman"/>
              </w:rPr>
            </w:pPr>
            <w:r w:rsidRPr="009E718F">
              <w:rPr>
                <w:rFonts w:ascii="Times New Roman" w:hAnsi="Times New Roman" w:cs="Times New Roman"/>
              </w:rPr>
              <w:t xml:space="preserve">Student </w:t>
            </w:r>
            <w:r w:rsidRPr="009E718F">
              <w:rPr>
                <w:rFonts w:ascii="Times New Roman" w:hAnsi="Times New Roman" w:cs="Times New Roman"/>
                <w:b/>
              </w:rPr>
              <w:t>exceeded competency requirements for more than 40%</w:t>
            </w:r>
            <w:r w:rsidRPr="009E718F">
              <w:rPr>
                <w:rFonts w:ascii="Times New Roman" w:hAnsi="Times New Roman" w:cs="Times New Roman"/>
              </w:rPr>
              <w:t xml:space="preserve"> of the learning outcomes and met requirements for all remaining learning outcomes.</w:t>
            </w:r>
          </w:p>
        </w:tc>
        <w:tc>
          <w:tcPr>
            <w:tcW w:w="900" w:type="dxa"/>
            <w:vAlign w:val="center"/>
          </w:tcPr>
          <w:p w14:paraId="637F176C" w14:textId="77777777" w:rsidR="00C338A5" w:rsidRPr="009E718F" w:rsidRDefault="00BE3B0C">
            <w:pPr>
              <w:spacing w:line="240" w:lineRule="auto"/>
              <w:ind w:right="5"/>
              <w:rPr>
                <w:rFonts w:ascii="Times New Roman" w:hAnsi="Times New Roman" w:cs="Times New Roman"/>
              </w:rPr>
            </w:pPr>
            <w:r w:rsidRPr="009E718F">
              <w:rPr>
                <w:rFonts w:ascii="Times New Roman" w:hAnsi="Times New Roman" w:cs="Times New Roman"/>
              </w:rPr>
              <w:t xml:space="preserve">     A+</w:t>
            </w:r>
          </w:p>
        </w:tc>
        <w:tc>
          <w:tcPr>
            <w:tcW w:w="810" w:type="dxa"/>
            <w:vAlign w:val="center"/>
          </w:tcPr>
          <w:p w14:paraId="1DB27DED" w14:textId="77777777" w:rsidR="00C338A5" w:rsidRPr="009E718F" w:rsidRDefault="00BE3B0C">
            <w:pPr>
              <w:spacing w:line="240" w:lineRule="auto"/>
              <w:ind w:right="5"/>
              <w:jc w:val="center"/>
              <w:rPr>
                <w:rFonts w:ascii="Times New Roman" w:hAnsi="Times New Roman" w:cs="Times New Roman"/>
              </w:rPr>
            </w:pPr>
            <w:r w:rsidRPr="009E718F">
              <w:rPr>
                <w:rFonts w:ascii="Times New Roman" w:hAnsi="Times New Roman" w:cs="Times New Roman"/>
              </w:rPr>
              <w:t>4.0</w:t>
            </w:r>
          </w:p>
        </w:tc>
        <w:tc>
          <w:tcPr>
            <w:tcW w:w="1417" w:type="dxa"/>
            <w:vAlign w:val="center"/>
          </w:tcPr>
          <w:p w14:paraId="6395B1F4" w14:textId="77777777" w:rsidR="00C338A5" w:rsidRPr="009E718F" w:rsidRDefault="00BE3B0C">
            <w:pPr>
              <w:spacing w:line="240" w:lineRule="auto"/>
              <w:ind w:right="5"/>
              <w:rPr>
                <w:rFonts w:ascii="Times New Roman" w:hAnsi="Times New Roman" w:cs="Times New Roman"/>
              </w:rPr>
            </w:pPr>
            <w:r w:rsidRPr="009E718F">
              <w:rPr>
                <w:rFonts w:ascii="Times New Roman" w:hAnsi="Times New Roman" w:cs="Times New Roman"/>
              </w:rPr>
              <w:t>90-100</w:t>
            </w:r>
          </w:p>
        </w:tc>
      </w:tr>
      <w:tr w:rsidR="00C338A5" w:rsidRPr="009E718F" w14:paraId="3E035536" w14:textId="77777777">
        <w:trPr>
          <w:trHeight w:val="351"/>
        </w:trPr>
        <w:tc>
          <w:tcPr>
            <w:tcW w:w="743" w:type="dxa"/>
            <w:vMerge/>
            <w:vAlign w:val="center"/>
          </w:tcPr>
          <w:p w14:paraId="1A591DEE" w14:textId="77777777" w:rsidR="00C338A5" w:rsidRPr="009E718F" w:rsidRDefault="00C338A5">
            <w:pPr>
              <w:widowControl w:val="0"/>
              <w:pBdr>
                <w:top w:val="nil"/>
                <w:left w:val="nil"/>
                <w:bottom w:val="nil"/>
                <w:right w:val="nil"/>
                <w:between w:val="nil"/>
              </w:pBdr>
              <w:spacing w:line="276" w:lineRule="auto"/>
              <w:ind w:left="0" w:right="0" w:firstLine="0"/>
              <w:rPr>
                <w:rFonts w:ascii="Times New Roman" w:hAnsi="Times New Roman" w:cs="Times New Roman"/>
              </w:rPr>
            </w:pPr>
          </w:p>
        </w:tc>
        <w:tc>
          <w:tcPr>
            <w:tcW w:w="1350" w:type="dxa"/>
            <w:vMerge/>
            <w:vAlign w:val="center"/>
          </w:tcPr>
          <w:p w14:paraId="67DDE583" w14:textId="77777777" w:rsidR="00C338A5" w:rsidRPr="009E718F" w:rsidRDefault="00C338A5">
            <w:pPr>
              <w:widowControl w:val="0"/>
              <w:pBdr>
                <w:top w:val="nil"/>
                <w:left w:val="nil"/>
                <w:bottom w:val="nil"/>
                <w:right w:val="nil"/>
                <w:between w:val="nil"/>
              </w:pBdr>
              <w:spacing w:line="276" w:lineRule="auto"/>
              <w:ind w:left="0" w:right="0" w:firstLine="0"/>
              <w:rPr>
                <w:rFonts w:ascii="Times New Roman" w:hAnsi="Times New Roman" w:cs="Times New Roman"/>
              </w:rPr>
            </w:pPr>
          </w:p>
        </w:tc>
        <w:tc>
          <w:tcPr>
            <w:tcW w:w="3960" w:type="dxa"/>
            <w:vMerge/>
          </w:tcPr>
          <w:p w14:paraId="46BAC4D1" w14:textId="77777777" w:rsidR="00C338A5" w:rsidRPr="009E718F" w:rsidRDefault="00C338A5">
            <w:pPr>
              <w:widowControl w:val="0"/>
              <w:pBdr>
                <w:top w:val="nil"/>
                <w:left w:val="nil"/>
                <w:bottom w:val="nil"/>
                <w:right w:val="nil"/>
                <w:between w:val="nil"/>
              </w:pBdr>
              <w:spacing w:line="276" w:lineRule="auto"/>
              <w:ind w:left="0" w:right="0" w:firstLine="0"/>
              <w:rPr>
                <w:rFonts w:ascii="Times New Roman" w:hAnsi="Times New Roman" w:cs="Times New Roman"/>
              </w:rPr>
            </w:pPr>
          </w:p>
        </w:tc>
        <w:tc>
          <w:tcPr>
            <w:tcW w:w="900" w:type="dxa"/>
            <w:vAlign w:val="center"/>
          </w:tcPr>
          <w:p w14:paraId="061D6F94" w14:textId="77777777" w:rsidR="00C338A5" w:rsidRPr="009E718F" w:rsidRDefault="00BE3B0C">
            <w:pPr>
              <w:spacing w:line="240" w:lineRule="auto"/>
              <w:ind w:right="5"/>
              <w:rPr>
                <w:rFonts w:ascii="Times New Roman" w:hAnsi="Times New Roman" w:cs="Times New Roman"/>
              </w:rPr>
            </w:pPr>
            <w:r w:rsidRPr="009E718F">
              <w:rPr>
                <w:rFonts w:ascii="Times New Roman" w:hAnsi="Times New Roman" w:cs="Times New Roman"/>
              </w:rPr>
              <w:t xml:space="preserve">     A</w:t>
            </w:r>
          </w:p>
        </w:tc>
        <w:tc>
          <w:tcPr>
            <w:tcW w:w="810" w:type="dxa"/>
            <w:vAlign w:val="center"/>
          </w:tcPr>
          <w:p w14:paraId="324E3897" w14:textId="77777777" w:rsidR="00C338A5" w:rsidRPr="009E718F" w:rsidRDefault="00BE3B0C">
            <w:pPr>
              <w:spacing w:line="240" w:lineRule="auto"/>
              <w:ind w:right="5"/>
              <w:jc w:val="center"/>
              <w:rPr>
                <w:rFonts w:ascii="Times New Roman" w:hAnsi="Times New Roman" w:cs="Times New Roman"/>
              </w:rPr>
            </w:pPr>
            <w:r w:rsidRPr="009E718F">
              <w:rPr>
                <w:rFonts w:ascii="Times New Roman" w:hAnsi="Times New Roman" w:cs="Times New Roman"/>
              </w:rPr>
              <w:t>4.0</w:t>
            </w:r>
          </w:p>
        </w:tc>
        <w:tc>
          <w:tcPr>
            <w:tcW w:w="1417" w:type="dxa"/>
            <w:vAlign w:val="center"/>
          </w:tcPr>
          <w:p w14:paraId="7DDDB8B1" w14:textId="77777777" w:rsidR="00C338A5" w:rsidRPr="009E718F" w:rsidRDefault="00BE3B0C">
            <w:pPr>
              <w:spacing w:line="240" w:lineRule="auto"/>
              <w:ind w:right="5"/>
              <w:rPr>
                <w:rFonts w:ascii="Times New Roman" w:hAnsi="Times New Roman" w:cs="Times New Roman"/>
              </w:rPr>
            </w:pPr>
            <w:r w:rsidRPr="009E718F">
              <w:rPr>
                <w:rFonts w:ascii="Times New Roman" w:hAnsi="Times New Roman" w:cs="Times New Roman"/>
              </w:rPr>
              <w:t>85-89</w:t>
            </w:r>
          </w:p>
        </w:tc>
      </w:tr>
      <w:tr w:rsidR="00C338A5" w:rsidRPr="009E718F" w14:paraId="035DBAAE" w14:textId="77777777">
        <w:trPr>
          <w:trHeight w:val="351"/>
        </w:trPr>
        <w:tc>
          <w:tcPr>
            <w:tcW w:w="743" w:type="dxa"/>
            <w:vMerge/>
            <w:vAlign w:val="center"/>
          </w:tcPr>
          <w:p w14:paraId="20E8DCA6" w14:textId="77777777" w:rsidR="00C338A5" w:rsidRPr="009E718F" w:rsidRDefault="00C338A5">
            <w:pPr>
              <w:widowControl w:val="0"/>
              <w:pBdr>
                <w:top w:val="nil"/>
                <w:left w:val="nil"/>
                <w:bottom w:val="nil"/>
                <w:right w:val="nil"/>
                <w:between w:val="nil"/>
              </w:pBdr>
              <w:spacing w:line="276" w:lineRule="auto"/>
              <w:ind w:left="0" w:right="0" w:firstLine="0"/>
              <w:rPr>
                <w:rFonts w:ascii="Times New Roman" w:hAnsi="Times New Roman" w:cs="Times New Roman"/>
              </w:rPr>
            </w:pPr>
          </w:p>
        </w:tc>
        <w:tc>
          <w:tcPr>
            <w:tcW w:w="1350" w:type="dxa"/>
            <w:vMerge/>
            <w:vAlign w:val="center"/>
          </w:tcPr>
          <w:p w14:paraId="20659297" w14:textId="77777777" w:rsidR="00C338A5" w:rsidRPr="009E718F" w:rsidRDefault="00C338A5">
            <w:pPr>
              <w:widowControl w:val="0"/>
              <w:pBdr>
                <w:top w:val="nil"/>
                <w:left w:val="nil"/>
                <w:bottom w:val="nil"/>
                <w:right w:val="nil"/>
                <w:between w:val="nil"/>
              </w:pBdr>
              <w:spacing w:line="276" w:lineRule="auto"/>
              <w:ind w:left="0" w:right="0" w:firstLine="0"/>
              <w:rPr>
                <w:rFonts w:ascii="Times New Roman" w:hAnsi="Times New Roman" w:cs="Times New Roman"/>
              </w:rPr>
            </w:pPr>
          </w:p>
        </w:tc>
        <w:tc>
          <w:tcPr>
            <w:tcW w:w="3960" w:type="dxa"/>
            <w:vMerge/>
          </w:tcPr>
          <w:p w14:paraId="73B56CDD" w14:textId="77777777" w:rsidR="00C338A5" w:rsidRPr="009E718F" w:rsidRDefault="00C338A5">
            <w:pPr>
              <w:widowControl w:val="0"/>
              <w:pBdr>
                <w:top w:val="nil"/>
                <w:left w:val="nil"/>
                <w:bottom w:val="nil"/>
                <w:right w:val="nil"/>
                <w:between w:val="nil"/>
              </w:pBdr>
              <w:spacing w:line="276" w:lineRule="auto"/>
              <w:ind w:left="0" w:right="0" w:firstLine="0"/>
              <w:rPr>
                <w:rFonts w:ascii="Times New Roman" w:hAnsi="Times New Roman" w:cs="Times New Roman"/>
              </w:rPr>
            </w:pPr>
          </w:p>
        </w:tc>
        <w:tc>
          <w:tcPr>
            <w:tcW w:w="900" w:type="dxa"/>
            <w:vAlign w:val="center"/>
          </w:tcPr>
          <w:p w14:paraId="121E5B77" w14:textId="77777777" w:rsidR="00C338A5" w:rsidRPr="009E718F" w:rsidRDefault="00BE3B0C">
            <w:pPr>
              <w:spacing w:line="240" w:lineRule="auto"/>
              <w:ind w:right="5"/>
              <w:rPr>
                <w:rFonts w:ascii="Times New Roman" w:hAnsi="Times New Roman" w:cs="Times New Roman"/>
              </w:rPr>
            </w:pPr>
            <w:r w:rsidRPr="009E718F">
              <w:rPr>
                <w:rFonts w:ascii="Times New Roman" w:hAnsi="Times New Roman" w:cs="Times New Roman"/>
              </w:rPr>
              <w:t xml:space="preserve">     A-</w:t>
            </w:r>
          </w:p>
        </w:tc>
        <w:tc>
          <w:tcPr>
            <w:tcW w:w="810" w:type="dxa"/>
            <w:vAlign w:val="center"/>
          </w:tcPr>
          <w:p w14:paraId="31A79D67" w14:textId="77777777" w:rsidR="00C338A5" w:rsidRPr="009E718F" w:rsidRDefault="00BE3B0C">
            <w:pPr>
              <w:spacing w:line="240" w:lineRule="auto"/>
              <w:ind w:right="5"/>
              <w:jc w:val="center"/>
              <w:rPr>
                <w:rFonts w:ascii="Times New Roman" w:hAnsi="Times New Roman" w:cs="Times New Roman"/>
              </w:rPr>
            </w:pPr>
            <w:r w:rsidRPr="009E718F">
              <w:rPr>
                <w:rFonts w:ascii="Times New Roman" w:hAnsi="Times New Roman" w:cs="Times New Roman"/>
              </w:rPr>
              <w:t>3.7</w:t>
            </w:r>
          </w:p>
        </w:tc>
        <w:tc>
          <w:tcPr>
            <w:tcW w:w="1417" w:type="dxa"/>
            <w:vAlign w:val="center"/>
          </w:tcPr>
          <w:p w14:paraId="064E429A" w14:textId="77777777" w:rsidR="00C338A5" w:rsidRPr="009E718F" w:rsidRDefault="00BE3B0C">
            <w:pPr>
              <w:spacing w:line="240" w:lineRule="auto"/>
              <w:ind w:right="5"/>
              <w:rPr>
                <w:rFonts w:ascii="Times New Roman" w:hAnsi="Times New Roman" w:cs="Times New Roman"/>
              </w:rPr>
            </w:pPr>
            <w:r w:rsidRPr="009E718F">
              <w:rPr>
                <w:rFonts w:ascii="Times New Roman" w:hAnsi="Times New Roman" w:cs="Times New Roman"/>
              </w:rPr>
              <w:t>80-84</w:t>
            </w:r>
          </w:p>
        </w:tc>
      </w:tr>
      <w:tr w:rsidR="00C338A5" w:rsidRPr="009E718F" w14:paraId="5910EC83" w14:textId="77777777">
        <w:trPr>
          <w:trHeight w:val="86"/>
        </w:trPr>
        <w:tc>
          <w:tcPr>
            <w:tcW w:w="9180" w:type="dxa"/>
            <w:gridSpan w:val="6"/>
            <w:shd w:val="clear" w:color="auto" w:fill="D9D9D9"/>
          </w:tcPr>
          <w:p w14:paraId="3DCF698C" w14:textId="77777777" w:rsidR="00C338A5" w:rsidRPr="009E718F" w:rsidRDefault="00C338A5">
            <w:pPr>
              <w:tabs>
                <w:tab w:val="left" w:pos="5380"/>
              </w:tabs>
              <w:spacing w:line="240" w:lineRule="auto"/>
              <w:ind w:right="5"/>
              <w:rPr>
                <w:rFonts w:ascii="Times New Roman" w:hAnsi="Times New Roman" w:cs="Times New Roman"/>
              </w:rPr>
            </w:pPr>
          </w:p>
        </w:tc>
      </w:tr>
      <w:tr w:rsidR="00C338A5" w:rsidRPr="009E718F" w14:paraId="55BFBADD" w14:textId="77777777">
        <w:tc>
          <w:tcPr>
            <w:tcW w:w="743" w:type="dxa"/>
            <w:vMerge w:val="restart"/>
            <w:vAlign w:val="center"/>
          </w:tcPr>
          <w:p w14:paraId="794E3075" w14:textId="77777777" w:rsidR="00C338A5" w:rsidRPr="009E718F" w:rsidRDefault="00BE3B0C">
            <w:pPr>
              <w:spacing w:line="240" w:lineRule="auto"/>
              <w:ind w:right="5"/>
              <w:rPr>
                <w:rFonts w:ascii="Times New Roman" w:hAnsi="Times New Roman" w:cs="Times New Roman"/>
              </w:rPr>
            </w:pPr>
            <w:r w:rsidRPr="009E718F">
              <w:rPr>
                <w:rFonts w:ascii="Times New Roman" w:hAnsi="Times New Roman" w:cs="Times New Roman"/>
              </w:rPr>
              <w:t>M</w:t>
            </w:r>
          </w:p>
        </w:tc>
        <w:tc>
          <w:tcPr>
            <w:tcW w:w="1350" w:type="dxa"/>
            <w:vMerge w:val="restart"/>
            <w:vAlign w:val="center"/>
          </w:tcPr>
          <w:p w14:paraId="47A5F4A9" w14:textId="77777777" w:rsidR="00C338A5" w:rsidRPr="009E718F" w:rsidRDefault="00BE3B0C">
            <w:pPr>
              <w:spacing w:line="240" w:lineRule="auto"/>
              <w:ind w:right="5"/>
              <w:rPr>
                <w:rFonts w:ascii="Times New Roman" w:hAnsi="Times New Roman" w:cs="Times New Roman"/>
              </w:rPr>
            </w:pPr>
            <w:r w:rsidRPr="009E718F">
              <w:rPr>
                <w:rFonts w:ascii="Times New Roman" w:hAnsi="Times New Roman" w:cs="Times New Roman"/>
              </w:rPr>
              <w:t xml:space="preserve">Meeting </w:t>
            </w:r>
          </w:p>
        </w:tc>
        <w:tc>
          <w:tcPr>
            <w:tcW w:w="3960" w:type="dxa"/>
            <w:vMerge w:val="restart"/>
            <w:vAlign w:val="center"/>
          </w:tcPr>
          <w:p w14:paraId="44A7D07C" w14:textId="77777777" w:rsidR="00C338A5" w:rsidRPr="009E718F" w:rsidRDefault="00BE3B0C">
            <w:pPr>
              <w:tabs>
                <w:tab w:val="left" w:pos="720"/>
                <w:tab w:val="left" w:pos="1080"/>
              </w:tabs>
              <w:spacing w:line="240" w:lineRule="auto"/>
              <w:ind w:right="5"/>
              <w:rPr>
                <w:rFonts w:ascii="Times New Roman" w:hAnsi="Times New Roman" w:cs="Times New Roman"/>
              </w:rPr>
            </w:pPr>
            <w:r w:rsidRPr="009E718F">
              <w:rPr>
                <w:rFonts w:ascii="Times New Roman" w:hAnsi="Times New Roman" w:cs="Times New Roman"/>
              </w:rPr>
              <w:t xml:space="preserve">Student </w:t>
            </w:r>
            <w:r w:rsidRPr="009E718F">
              <w:rPr>
                <w:rFonts w:ascii="Times New Roman" w:hAnsi="Times New Roman" w:cs="Times New Roman"/>
                <w:b/>
              </w:rPr>
              <w:t>met competency requirements</w:t>
            </w:r>
            <w:r w:rsidRPr="009E718F">
              <w:rPr>
                <w:rFonts w:ascii="Times New Roman" w:hAnsi="Times New Roman" w:cs="Times New Roman"/>
              </w:rPr>
              <w:t xml:space="preserve"> </w:t>
            </w:r>
            <w:r w:rsidRPr="009E718F">
              <w:rPr>
                <w:rFonts w:ascii="Times New Roman" w:hAnsi="Times New Roman" w:cs="Times New Roman"/>
                <w:b/>
              </w:rPr>
              <w:t>for all</w:t>
            </w:r>
            <w:r w:rsidRPr="009E718F">
              <w:rPr>
                <w:rFonts w:ascii="Times New Roman" w:hAnsi="Times New Roman" w:cs="Times New Roman"/>
              </w:rPr>
              <w:t xml:space="preserve"> learning outcomes and may have exceeded in 40% or less. </w:t>
            </w:r>
          </w:p>
        </w:tc>
        <w:tc>
          <w:tcPr>
            <w:tcW w:w="900" w:type="dxa"/>
            <w:vAlign w:val="center"/>
          </w:tcPr>
          <w:p w14:paraId="74F5FDC2" w14:textId="77777777" w:rsidR="00C338A5" w:rsidRPr="009E718F" w:rsidRDefault="00BE3B0C">
            <w:pPr>
              <w:spacing w:line="240" w:lineRule="auto"/>
              <w:ind w:right="5"/>
              <w:rPr>
                <w:rFonts w:ascii="Times New Roman" w:hAnsi="Times New Roman" w:cs="Times New Roman"/>
              </w:rPr>
            </w:pPr>
            <w:r w:rsidRPr="009E718F">
              <w:rPr>
                <w:rFonts w:ascii="Times New Roman" w:hAnsi="Times New Roman" w:cs="Times New Roman"/>
              </w:rPr>
              <w:t xml:space="preserve">     B+</w:t>
            </w:r>
          </w:p>
        </w:tc>
        <w:tc>
          <w:tcPr>
            <w:tcW w:w="810" w:type="dxa"/>
            <w:vAlign w:val="center"/>
          </w:tcPr>
          <w:p w14:paraId="1C14FE14" w14:textId="77777777" w:rsidR="00C338A5" w:rsidRPr="009E718F" w:rsidRDefault="00BE3B0C">
            <w:pPr>
              <w:spacing w:line="240" w:lineRule="auto"/>
              <w:ind w:right="5"/>
              <w:jc w:val="center"/>
              <w:rPr>
                <w:rFonts w:ascii="Times New Roman" w:hAnsi="Times New Roman" w:cs="Times New Roman"/>
              </w:rPr>
            </w:pPr>
            <w:r w:rsidRPr="009E718F">
              <w:rPr>
                <w:rFonts w:ascii="Times New Roman" w:hAnsi="Times New Roman" w:cs="Times New Roman"/>
              </w:rPr>
              <w:t>3.3</w:t>
            </w:r>
          </w:p>
        </w:tc>
        <w:tc>
          <w:tcPr>
            <w:tcW w:w="1417" w:type="dxa"/>
            <w:vAlign w:val="center"/>
          </w:tcPr>
          <w:p w14:paraId="6C640FD1" w14:textId="77777777" w:rsidR="00C338A5" w:rsidRPr="009E718F" w:rsidRDefault="00BE3B0C">
            <w:pPr>
              <w:spacing w:line="240" w:lineRule="auto"/>
              <w:ind w:right="5"/>
              <w:rPr>
                <w:rFonts w:ascii="Times New Roman" w:hAnsi="Times New Roman" w:cs="Times New Roman"/>
              </w:rPr>
            </w:pPr>
            <w:r w:rsidRPr="009E718F">
              <w:rPr>
                <w:rFonts w:ascii="Times New Roman" w:hAnsi="Times New Roman" w:cs="Times New Roman"/>
              </w:rPr>
              <w:t>77-79</w:t>
            </w:r>
          </w:p>
        </w:tc>
      </w:tr>
      <w:tr w:rsidR="00C338A5" w:rsidRPr="009E718F" w14:paraId="2659380D" w14:textId="77777777">
        <w:tc>
          <w:tcPr>
            <w:tcW w:w="743" w:type="dxa"/>
            <w:vMerge/>
            <w:vAlign w:val="center"/>
          </w:tcPr>
          <w:p w14:paraId="37708687" w14:textId="77777777" w:rsidR="00C338A5" w:rsidRPr="009E718F" w:rsidRDefault="00C338A5">
            <w:pPr>
              <w:widowControl w:val="0"/>
              <w:pBdr>
                <w:top w:val="nil"/>
                <w:left w:val="nil"/>
                <w:bottom w:val="nil"/>
                <w:right w:val="nil"/>
                <w:between w:val="nil"/>
              </w:pBdr>
              <w:spacing w:line="276" w:lineRule="auto"/>
              <w:ind w:left="0" w:right="0" w:firstLine="0"/>
              <w:rPr>
                <w:rFonts w:ascii="Times New Roman" w:hAnsi="Times New Roman" w:cs="Times New Roman"/>
              </w:rPr>
            </w:pPr>
          </w:p>
        </w:tc>
        <w:tc>
          <w:tcPr>
            <w:tcW w:w="1350" w:type="dxa"/>
            <w:vMerge/>
            <w:vAlign w:val="center"/>
          </w:tcPr>
          <w:p w14:paraId="72E5C580" w14:textId="77777777" w:rsidR="00C338A5" w:rsidRPr="009E718F" w:rsidRDefault="00C338A5">
            <w:pPr>
              <w:widowControl w:val="0"/>
              <w:pBdr>
                <w:top w:val="nil"/>
                <w:left w:val="nil"/>
                <w:bottom w:val="nil"/>
                <w:right w:val="nil"/>
                <w:between w:val="nil"/>
              </w:pBdr>
              <w:spacing w:line="276" w:lineRule="auto"/>
              <w:ind w:left="0" w:right="0" w:firstLine="0"/>
              <w:rPr>
                <w:rFonts w:ascii="Times New Roman" w:hAnsi="Times New Roman" w:cs="Times New Roman"/>
              </w:rPr>
            </w:pPr>
          </w:p>
        </w:tc>
        <w:tc>
          <w:tcPr>
            <w:tcW w:w="3960" w:type="dxa"/>
            <w:vMerge/>
            <w:vAlign w:val="center"/>
          </w:tcPr>
          <w:p w14:paraId="73D6C53F" w14:textId="77777777" w:rsidR="00C338A5" w:rsidRPr="009E718F" w:rsidRDefault="00C338A5">
            <w:pPr>
              <w:widowControl w:val="0"/>
              <w:pBdr>
                <w:top w:val="nil"/>
                <w:left w:val="nil"/>
                <w:bottom w:val="nil"/>
                <w:right w:val="nil"/>
                <w:between w:val="nil"/>
              </w:pBdr>
              <w:spacing w:line="276" w:lineRule="auto"/>
              <w:ind w:left="0" w:right="0" w:firstLine="0"/>
              <w:rPr>
                <w:rFonts w:ascii="Times New Roman" w:hAnsi="Times New Roman" w:cs="Times New Roman"/>
              </w:rPr>
            </w:pPr>
          </w:p>
        </w:tc>
        <w:tc>
          <w:tcPr>
            <w:tcW w:w="900" w:type="dxa"/>
            <w:vAlign w:val="center"/>
          </w:tcPr>
          <w:p w14:paraId="1159E492" w14:textId="77777777" w:rsidR="00C338A5" w:rsidRPr="009E718F" w:rsidRDefault="00BE3B0C">
            <w:pPr>
              <w:spacing w:line="240" w:lineRule="auto"/>
              <w:ind w:right="5"/>
              <w:rPr>
                <w:rFonts w:ascii="Times New Roman" w:hAnsi="Times New Roman" w:cs="Times New Roman"/>
              </w:rPr>
            </w:pPr>
            <w:r w:rsidRPr="009E718F">
              <w:rPr>
                <w:rFonts w:ascii="Times New Roman" w:hAnsi="Times New Roman" w:cs="Times New Roman"/>
              </w:rPr>
              <w:t xml:space="preserve">     B</w:t>
            </w:r>
          </w:p>
        </w:tc>
        <w:tc>
          <w:tcPr>
            <w:tcW w:w="810" w:type="dxa"/>
            <w:vAlign w:val="center"/>
          </w:tcPr>
          <w:p w14:paraId="40A2710F" w14:textId="77777777" w:rsidR="00C338A5" w:rsidRPr="009E718F" w:rsidRDefault="00BE3B0C">
            <w:pPr>
              <w:spacing w:line="240" w:lineRule="auto"/>
              <w:ind w:right="5"/>
              <w:jc w:val="center"/>
              <w:rPr>
                <w:rFonts w:ascii="Times New Roman" w:hAnsi="Times New Roman" w:cs="Times New Roman"/>
              </w:rPr>
            </w:pPr>
            <w:r w:rsidRPr="009E718F">
              <w:rPr>
                <w:rFonts w:ascii="Times New Roman" w:hAnsi="Times New Roman" w:cs="Times New Roman"/>
              </w:rPr>
              <w:t>3.0</w:t>
            </w:r>
          </w:p>
        </w:tc>
        <w:tc>
          <w:tcPr>
            <w:tcW w:w="1417" w:type="dxa"/>
            <w:vAlign w:val="center"/>
          </w:tcPr>
          <w:p w14:paraId="32D812E2" w14:textId="77777777" w:rsidR="00C338A5" w:rsidRPr="009E718F" w:rsidRDefault="00BE3B0C">
            <w:pPr>
              <w:spacing w:line="240" w:lineRule="auto"/>
              <w:ind w:right="5"/>
              <w:rPr>
                <w:rFonts w:ascii="Times New Roman" w:hAnsi="Times New Roman" w:cs="Times New Roman"/>
              </w:rPr>
            </w:pPr>
            <w:r w:rsidRPr="009E718F">
              <w:rPr>
                <w:rFonts w:ascii="Times New Roman" w:hAnsi="Times New Roman" w:cs="Times New Roman"/>
              </w:rPr>
              <w:t>73-76</w:t>
            </w:r>
          </w:p>
        </w:tc>
      </w:tr>
      <w:tr w:rsidR="00C338A5" w:rsidRPr="009E718F" w14:paraId="6806CB53" w14:textId="77777777">
        <w:tc>
          <w:tcPr>
            <w:tcW w:w="743" w:type="dxa"/>
            <w:vMerge/>
            <w:vAlign w:val="center"/>
          </w:tcPr>
          <w:p w14:paraId="47C81D4B" w14:textId="77777777" w:rsidR="00C338A5" w:rsidRPr="009E718F" w:rsidRDefault="00C338A5">
            <w:pPr>
              <w:widowControl w:val="0"/>
              <w:pBdr>
                <w:top w:val="nil"/>
                <w:left w:val="nil"/>
                <w:bottom w:val="nil"/>
                <w:right w:val="nil"/>
                <w:between w:val="nil"/>
              </w:pBdr>
              <w:spacing w:line="276" w:lineRule="auto"/>
              <w:ind w:left="0" w:right="0" w:firstLine="0"/>
              <w:rPr>
                <w:rFonts w:ascii="Times New Roman" w:hAnsi="Times New Roman" w:cs="Times New Roman"/>
              </w:rPr>
            </w:pPr>
          </w:p>
        </w:tc>
        <w:tc>
          <w:tcPr>
            <w:tcW w:w="1350" w:type="dxa"/>
            <w:vMerge/>
            <w:vAlign w:val="center"/>
          </w:tcPr>
          <w:p w14:paraId="6318A687" w14:textId="77777777" w:rsidR="00C338A5" w:rsidRPr="009E718F" w:rsidRDefault="00C338A5">
            <w:pPr>
              <w:widowControl w:val="0"/>
              <w:pBdr>
                <w:top w:val="nil"/>
                <w:left w:val="nil"/>
                <w:bottom w:val="nil"/>
                <w:right w:val="nil"/>
                <w:between w:val="nil"/>
              </w:pBdr>
              <w:spacing w:line="276" w:lineRule="auto"/>
              <w:ind w:left="0" w:right="0" w:firstLine="0"/>
              <w:rPr>
                <w:rFonts w:ascii="Times New Roman" w:hAnsi="Times New Roman" w:cs="Times New Roman"/>
              </w:rPr>
            </w:pPr>
          </w:p>
        </w:tc>
        <w:tc>
          <w:tcPr>
            <w:tcW w:w="3960" w:type="dxa"/>
            <w:vMerge/>
            <w:vAlign w:val="center"/>
          </w:tcPr>
          <w:p w14:paraId="43B9728B" w14:textId="77777777" w:rsidR="00C338A5" w:rsidRPr="009E718F" w:rsidRDefault="00C338A5">
            <w:pPr>
              <w:widowControl w:val="0"/>
              <w:pBdr>
                <w:top w:val="nil"/>
                <w:left w:val="nil"/>
                <w:bottom w:val="nil"/>
                <w:right w:val="nil"/>
                <w:between w:val="nil"/>
              </w:pBdr>
              <w:spacing w:line="276" w:lineRule="auto"/>
              <w:ind w:left="0" w:right="0" w:firstLine="0"/>
              <w:rPr>
                <w:rFonts w:ascii="Times New Roman" w:hAnsi="Times New Roman" w:cs="Times New Roman"/>
              </w:rPr>
            </w:pPr>
          </w:p>
        </w:tc>
        <w:tc>
          <w:tcPr>
            <w:tcW w:w="900" w:type="dxa"/>
            <w:vAlign w:val="center"/>
          </w:tcPr>
          <w:p w14:paraId="3C6C0EBF" w14:textId="77777777" w:rsidR="00C338A5" w:rsidRPr="009E718F" w:rsidRDefault="00BE3B0C">
            <w:pPr>
              <w:spacing w:line="240" w:lineRule="auto"/>
              <w:ind w:right="5"/>
              <w:rPr>
                <w:rFonts w:ascii="Times New Roman" w:hAnsi="Times New Roman" w:cs="Times New Roman"/>
              </w:rPr>
            </w:pPr>
            <w:r w:rsidRPr="009E718F">
              <w:rPr>
                <w:rFonts w:ascii="Times New Roman" w:hAnsi="Times New Roman" w:cs="Times New Roman"/>
              </w:rPr>
              <w:t xml:space="preserve">     B-</w:t>
            </w:r>
          </w:p>
        </w:tc>
        <w:tc>
          <w:tcPr>
            <w:tcW w:w="810" w:type="dxa"/>
            <w:vAlign w:val="center"/>
          </w:tcPr>
          <w:p w14:paraId="187E7D78" w14:textId="77777777" w:rsidR="00C338A5" w:rsidRPr="009E718F" w:rsidRDefault="00BE3B0C">
            <w:pPr>
              <w:tabs>
                <w:tab w:val="left" w:pos="720"/>
                <w:tab w:val="left" w:pos="1080"/>
              </w:tabs>
              <w:spacing w:line="240" w:lineRule="auto"/>
              <w:ind w:right="5"/>
              <w:jc w:val="center"/>
              <w:rPr>
                <w:rFonts w:ascii="Times New Roman" w:hAnsi="Times New Roman" w:cs="Times New Roman"/>
              </w:rPr>
            </w:pPr>
            <w:r w:rsidRPr="009E718F">
              <w:rPr>
                <w:rFonts w:ascii="Times New Roman" w:hAnsi="Times New Roman" w:cs="Times New Roman"/>
              </w:rPr>
              <w:t>2.7</w:t>
            </w:r>
          </w:p>
        </w:tc>
        <w:tc>
          <w:tcPr>
            <w:tcW w:w="1417" w:type="dxa"/>
            <w:vAlign w:val="center"/>
          </w:tcPr>
          <w:p w14:paraId="47A03464" w14:textId="77777777" w:rsidR="00C338A5" w:rsidRPr="009E718F" w:rsidRDefault="00BE3B0C">
            <w:pPr>
              <w:tabs>
                <w:tab w:val="left" w:pos="720"/>
                <w:tab w:val="left" w:pos="1080"/>
              </w:tabs>
              <w:spacing w:line="240" w:lineRule="auto"/>
              <w:ind w:right="5"/>
              <w:rPr>
                <w:rFonts w:ascii="Times New Roman" w:hAnsi="Times New Roman" w:cs="Times New Roman"/>
              </w:rPr>
            </w:pPr>
            <w:r w:rsidRPr="009E718F">
              <w:rPr>
                <w:rFonts w:ascii="Times New Roman" w:hAnsi="Times New Roman" w:cs="Times New Roman"/>
              </w:rPr>
              <w:t>70-72</w:t>
            </w:r>
          </w:p>
        </w:tc>
      </w:tr>
    </w:tbl>
    <w:p w14:paraId="67B317AD" w14:textId="77777777" w:rsidR="00C338A5" w:rsidRDefault="00C338A5">
      <w:pPr>
        <w:spacing w:after="0" w:line="240" w:lineRule="auto"/>
        <w:rPr>
          <w:sz w:val="12"/>
          <w:szCs w:val="12"/>
        </w:rPr>
      </w:pPr>
    </w:p>
    <w:p w14:paraId="5CA03099" w14:textId="77777777" w:rsidR="00C338A5" w:rsidRDefault="00BE3B0C">
      <w:pPr>
        <w:spacing w:after="0" w:line="240" w:lineRule="auto"/>
      </w:pPr>
      <w:r>
        <w:t xml:space="preserve">Students pass a course only after they have demonstrated that they have </w:t>
      </w:r>
      <w:r>
        <w:rPr>
          <w:i/>
        </w:rPr>
        <w:t xml:space="preserve">met or exceeded all </w:t>
      </w:r>
      <w:r>
        <w:t xml:space="preserve">competency requirements for a course. If the student chooses not to meet all course competency requirements, the course will not be sufficient to fulfill their program requirements at Horizon. Nevertheless, for transferability purposes, the student will receive a letter grade of C+ or below on a traditional transcript. </w:t>
      </w:r>
    </w:p>
    <w:p w14:paraId="087534E1" w14:textId="77777777" w:rsidR="00C338A5" w:rsidRDefault="00C338A5">
      <w:pPr>
        <w:spacing w:after="0" w:line="240" w:lineRule="auto"/>
        <w:rPr>
          <w:sz w:val="12"/>
          <w:szCs w:val="12"/>
        </w:rPr>
      </w:pPr>
    </w:p>
    <w:tbl>
      <w:tblPr>
        <w:tblStyle w:val="a5"/>
        <w:tblW w:w="91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3"/>
        <w:gridCol w:w="1350"/>
        <w:gridCol w:w="3960"/>
        <w:gridCol w:w="900"/>
        <w:gridCol w:w="810"/>
        <w:gridCol w:w="1417"/>
      </w:tblGrid>
      <w:tr w:rsidR="00C338A5" w:rsidRPr="009E718F" w14:paraId="419315E1" w14:textId="77777777">
        <w:trPr>
          <w:trHeight w:val="437"/>
        </w:trPr>
        <w:tc>
          <w:tcPr>
            <w:tcW w:w="743" w:type="dxa"/>
            <w:vMerge w:val="restart"/>
            <w:vAlign w:val="center"/>
          </w:tcPr>
          <w:p w14:paraId="137A404E" w14:textId="77777777" w:rsidR="00C338A5" w:rsidRPr="009E718F" w:rsidRDefault="00BE3B0C">
            <w:pPr>
              <w:spacing w:line="240" w:lineRule="auto"/>
              <w:ind w:right="5"/>
              <w:rPr>
                <w:rFonts w:ascii="Times New Roman" w:hAnsi="Times New Roman" w:cs="Times New Roman"/>
              </w:rPr>
            </w:pPr>
            <w:r w:rsidRPr="009E718F">
              <w:rPr>
                <w:rFonts w:ascii="Times New Roman" w:hAnsi="Times New Roman" w:cs="Times New Roman"/>
              </w:rPr>
              <w:t>BTM</w:t>
            </w:r>
          </w:p>
        </w:tc>
        <w:tc>
          <w:tcPr>
            <w:tcW w:w="1350" w:type="dxa"/>
            <w:vMerge w:val="restart"/>
            <w:vAlign w:val="center"/>
          </w:tcPr>
          <w:p w14:paraId="5401BC63" w14:textId="77777777" w:rsidR="00C338A5" w:rsidRPr="009E718F" w:rsidRDefault="00BE3B0C">
            <w:pPr>
              <w:spacing w:line="240" w:lineRule="auto"/>
              <w:ind w:right="5"/>
              <w:rPr>
                <w:rFonts w:ascii="Times New Roman" w:hAnsi="Times New Roman" w:cs="Times New Roman"/>
              </w:rPr>
            </w:pPr>
            <w:r w:rsidRPr="009E718F">
              <w:rPr>
                <w:rFonts w:ascii="Times New Roman" w:hAnsi="Times New Roman" w:cs="Times New Roman"/>
              </w:rPr>
              <w:t>Beginning to meet</w:t>
            </w:r>
          </w:p>
        </w:tc>
        <w:tc>
          <w:tcPr>
            <w:tcW w:w="3960" w:type="dxa"/>
            <w:vMerge w:val="restart"/>
          </w:tcPr>
          <w:p w14:paraId="61A509D0" w14:textId="77777777" w:rsidR="00C338A5" w:rsidRPr="009E718F" w:rsidRDefault="00BE3B0C">
            <w:pPr>
              <w:spacing w:line="240" w:lineRule="auto"/>
              <w:ind w:right="5"/>
              <w:rPr>
                <w:rFonts w:ascii="Times New Roman" w:hAnsi="Times New Roman" w:cs="Times New Roman"/>
              </w:rPr>
            </w:pPr>
            <w:r w:rsidRPr="009E718F">
              <w:rPr>
                <w:rFonts w:ascii="Times New Roman" w:hAnsi="Times New Roman" w:cs="Times New Roman"/>
              </w:rPr>
              <w:t xml:space="preserve">Student was </w:t>
            </w:r>
            <w:r w:rsidRPr="009E718F">
              <w:rPr>
                <w:rFonts w:ascii="Times New Roman" w:hAnsi="Times New Roman" w:cs="Times New Roman"/>
                <w:b/>
              </w:rPr>
              <w:t>beginning to meet competency requirements for any one or more</w:t>
            </w:r>
            <w:r w:rsidRPr="009E718F">
              <w:rPr>
                <w:rFonts w:ascii="Times New Roman" w:hAnsi="Times New Roman" w:cs="Times New Roman"/>
              </w:rPr>
              <w:t xml:space="preserve"> learning outcomes, and met or exceeded competency requirements for all other outcomes.</w:t>
            </w:r>
          </w:p>
        </w:tc>
        <w:tc>
          <w:tcPr>
            <w:tcW w:w="900" w:type="dxa"/>
            <w:vAlign w:val="center"/>
          </w:tcPr>
          <w:p w14:paraId="13766754" w14:textId="77777777" w:rsidR="00C338A5" w:rsidRPr="009E718F" w:rsidRDefault="00BE3B0C">
            <w:pPr>
              <w:spacing w:line="240" w:lineRule="auto"/>
              <w:ind w:right="5"/>
              <w:rPr>
                <w:rFonts w:ascii="Times New Roman" w:hAnsi="Times New Roman" w:cs="Times New Roman"/>
              </w:rPr>
            </w:pPr>
            <w:r w:rsidRPr="009E718F">
              <w:rPr>
                <w:rFonts w:ascii="Times New Roman" w:hAnsi="Times New Roman" w:cs="Times New Roman"/>
              </w:rPr>
              <w:t xml:space="preserve">     C+</w:t>
            </w:r>
          </w:p>
        </w:tc>
        <w:tc>
          <w:tcPr>
            <w:tcW w:w="810" w:type="dxa"/>
            <w:vAlign w:val="center"/>
          </w:tcPr>
          <w:p w14:paraId="4066B12C" w14:textId="77777777" w:rsidR="00C338A5" w:rsidRPr="009E718F" w:rsidRDefault="00BE3B0C">
            <w:pPr>
              <w:spacing w:line="240" w:lineRule="auto"/>
              <w:ind w:right="5"/>
              <w:jc w:val="center"/>
              <w:rPr>
                <w:rFonts w:ascii="Times New Roman" w:hAnsi="Times New Roman" w:cs="Times New Roman"/>
              </w:rPr>
            </w:pPr>
            <w:r w:rsidRPr="009E718F">
              <w:rPr>
                <w:rFonts w:ascii="Times New Roman" w:hAnsi="Times New Roman" w:cs="Times New Roman"/>
              </w:rPr>
              <w:t>2.3</w:t>
            </w:r>
          </w:p>
        </w:tc>
        <w:tc>
          <w:tcPr>
            <w:tcW w:w="1417" w:type="dxa"/>
            <w:vAlign w:val="center"/>
          </w:tcPr>
          <w:p w14:paraId="3EA7AC8B" w14:textId="77777777" w:rsidR="00C338A5" w:rsidRPr="009E718F" w:rsidRDefault="00BE3B0C">
            <w:pPr>
              <w:spacing w:line="240" w:lineRule="auto"/>
              <w:ind w:right="5"/>
              <w:rPr>
                <w:rFonts w:ascii="Times New Roman" w:hAnsi="Times New Roman" w:cs="Times New Roman"/>
              </w:rPr>
            </w:pPr>
            <w:r w:rsidRPr="009E718F">
              <w:rPr>
                <w:rFonts w:ascii="Times New Roman" w:hAnsi="Times New Roman" w:cs="Times New Roman"/>
              </w:rPr>
              <w:t>67-69</w:t>
            </w:r>
          </w:p>
        </w:tc>
      </w:tr>
      <w:tr w:rsidR="00C338A5" w:rsidRPr="009E718F" w14:paraId="66E89C3C" w14:textId="77777777">
        <w:trPr>
          <w:trHeight w:val="438"/>
        </w:trPr>
        <w:tc>
          <w:tcPr>
            <w:tcW w:w="743" w:type="dxa"/>
            <w:vMerge/>
            <w:vAlign w:val="center"/>
          </w:tcPr>
          <w:p w14:paraId="42BB3A38" w14:textId="77777777" w:rsidR="00C338A5" w:rsidRPr="009E718F" w:rsidRDefault="00C338A5">
            <w:pPr>
              <w:widowControl w:val="0"/>
              <w:pBdr>
                <w:top w:val="nil"/>
                <w:left w:val="nil"/>
                <w:bottom w:val="nil"/>
                <w:right w:val="nil"/>
                <w:between w:val="nil"/>
              </w:pBdr>
              <w:spacing w:line="276" w:lineRule="auto"/>
              <w:ind w:left="0" w:right="0" w:firstLine="0"/>
              <w:rPr>
                <w:rFonts w:ascii="Times New Roman" w:hAnsi="Times New Roman" w:cs="Times New Roman"/>
              </w:rPr>
            </w:pPr>
          </w:p>
        </w:tc>
        <w:tc>
          <w:tcPr>
            <w:tcW w:w="1350" w:type="dxa"/>
            <w:vMerge/>
            <w:vAlign w:val="center"/>
          </w:tcPr>
          <w:p w14:paraId="23B55C40" w14:textId="77777777" w:rsidR="00C338A5" w:rsidRPr="009E718F" w:rsidRDefault="00C338A5">
            <w:pPr>
              <w:widowControl w:val="0"/>
              <w:pBdr>
                <w:top w:val="nil"/>
                <w:left w:val="nil"/>
                <w:bottom w:val="nil"/>
                <w:right w:val="nil"/>
                <w:between w:val="nil"/>
              </w:pBdr>
              <w:spacing w:line="276" w:lineRule="auto"/>
              <w:ind w:left="0" w:right="0" w:firstLine="0"/>
              <w:rPr>
                <w:rFonts w:ascii="Times New Roman" w:hAnsi="Times New Roman" w:cs="Times New Roman"/>
              </w:rPr>
            </w:pPr>
          </w:p>
        </w:tc>
        <w:tc>
          <w:tcPr>
            <w:tcW w:w="3960" w:type="dxa"/>
            <w:vMerge/>
          </w:tcPr>
          <w:p w14:paraId="7FA0B7EC" w14:textId="77777777" w:rsidR="00C338A5" w:rsidRPr="009E718F" w:rsidRDefault="00C338A5">
            <w:pPr>
              <w:widowControl w:val="0"/>
              <w:pBdr>
                <w:top w:val="nil"/>
                <w:left w:val="nil"/>
                <w:bottom w:val="nil"/>
                <w:right w:val="nil"/>
                <w:between w:val="nil"/>
              </w:pBdr>
              <w:spacing w:line="276" w:lineRule="auto"/>
              <w:ind w:left="0" w:right="0" w:firstLine="0"/>
              <w:rPr>
                <w:rFonts w:ascii="Times New Roman" w:hAnsi="Times New Roman" w:cs="Times New Roman"/>
              </w:rPr>
            </w:pPr>
          </w:p>
        </w:tc>
        <w:tc>
          <w:tcPr>
            <w:tcW w:w="900" w:type="dxa"/>
            <w:vAlign w:val="center"/>
          </w:tcPr>
          <w:p w14:paraId="53BCCD2C" w14:textId="77777777" w:rsidR="00C338A5" w:rsidRPr="009E718F" w:rsidRDefault="00BE3B0C">
            <w:pPr>
              <w:spacing w:line="240" w:lineRule="auto"/>
              <w:ind w:right="5"/>
              <w:rPr>
                <w:rFonts w:ascii="Times New Roman" w:hAnsi="Times New Roman" w:cs="Times New Roman"/>
              </w:rPr>
            </w:pPr>
            <w:r w:rsidRPr="009E718F">
              <w:rPr>
                <w:rFonts w:ascii="Times New Roman" w:hAnsi="Times New Roman" w:cs="Times New Roman"/>
              </w:rPr>
              <w:t xml:space="preserve">     C</w:t>
            </w:r>
          </w:p>
        </w:tc>
        <w:tc>
          <w:tcPr>
            <w:tcW w:w="810" w:type="dxa"/>
            <w:vAlign w:val="center"/>
          </w:tcPr>
          <w:p w14:paraId="0D17F551" w14:textId="77777777" w:rsidR="00C338A5" w:rsidRPr="009E718F" w:rsidRDefault="00BE3B0C">
            <w:pPr>
              <w:spacing w:line="240" w:lineRule="auto"/>
              <w:ind w:right="5"/>
              <w:jc w:val="center"/>
              <w:rPr>
                <w:rFonts w:ascii="Times New Roman" w:hAnsi="Times New Roman" w:cs="Times New Roman"/>
              </w:rPr>
            </w:pPr>
            <w:r w:rsidRPr="009E718F">
              <w:rPr>
                <w:rFonts w:ascii="Times New Roman" w:hAnsi="Times New Roman" w:cs="Times New Roman"/>
              </w:rPr>
              <w:t>2.0</w:t>
            </w:r>
          </w:p>
        </w:tc>
        <w:tc>
          <w:tcPr>
            <w:tcW w:w="1417" w:type="dxa"/>
            <w:vAlign w:val="center"/>
          </w:tcPr>
          <w:p w14:paraId="6B2AE037" w14:textId="77777777" w:rsidR="00C338A5" w:rsidRPr="009E718F" w:rsidRDefault="00BE3B0C">
            <w:pPr>
              <w:spacing w:line="240" w:lineRule="auto"/>
              <w:ind w:right="5"/>
              <w:rPr>
                <w:rFonts w:ascii="Times New Roman" w:hAnsi="Times New Roman" w:cs="Times New Roman"/>
              </w:rPr>
            </w:pPr>
            <w:r w:rsidRPr="009E718F">
              <w:rPr>
                <w:rFonts w:ascii="Times New Roman" w:hAnsi="Times New Roman" w:cs="Times New Roman"/>
              </w:rPr>
              <w:t>63-66</w:t>
            </w:r>
          </w:p>
        </w:tc>
      </w:tr>
      <w:tr w:rsidR="00C338A5" w:rsidRPr="009E718F" w14:paraId="0DD2D86B" w14:textId="77777777">
        <w:trPr>
          <w:trHeight w:val="438"/>
        </w:trPr>
        <w:tc>
          <w:tcPr>
            <w:tcW w:w="743" w:type="dxa"/>
            <w:vMerge/>
            <w:vAlign w:val="center"/>
          </w:tcPr>
          <w:p w14:paraId="04BE8630" w14:textId="77777777" w:rsidR="00C338A5" w:rsidRPr="009E718F" w:rsidRDefault="00C338A5">
            <w:pPr>
              <w:widowControl w:val="0"/>
              <w:pBdr>
                <w:top w:val="nil"/>
                <w:left w:val="nil"/>
                <w:bottom w:val="nil"/>
                <w:right w:val="nil"/>
                <w:between w:val="nil"/>
              </w:pBdr>
              <w:spacing w:line="276" w:lineRule="auto"/>
              <w:ind w:left="0" w:right="0" w:firstLine="0"/>
              <w:rPr>
                <w:rFonts w:ascii="Times New Roman" w:hAnsi="Times New Roman" w:cs="Times New Roman"/>
              </w:rPr>
            </w:pPr>
          </w:p>
        </w:tc>
        <w:tc>
          <w:tcPr>
            <w:tcW w:w="1350" w:type="dxa"/>
            <w:vMerge/>
            <w:vAlign w:val="center"/>
          </w:tcPr>
          <w:p w14:paraId="1C2E917E" w14:textId="77777777" w:rsidR="00C338A5" w:rsidRPr="009E718F" w:rsidRDefault="00C338A5">
            <w:pPr>
              <w:widowControl w:val="0"/>
              <w:pBdr>
                <w:top w:val="nil"/>
                <w:left w:val="nil"/>
                <w:bottom w:val="nil"/>
                <w:right w:val="nil"/>
                <w:between w:val="nil"/>
              </w:pBdr>
              <w:spacing w:line="276" w:lineRule="auto"/>
              <w:ind w:left="0" w:right="0" w:firstLine="0"/>
              <w:rPr>
                <w:rFonts w:ascii="Times New Roman" w:hAnsi="Times New Roman" w:cs="Times New Roman"/>
              </w:rPr>
            </w:pPr>
          </w:p>
        </w:tc>
        <w:tc>
          <w:tcPr>
            <w:tcW w:w="3960" w:type="dxa"/>
            <w:vMerge/>
          </w:tcPr>
          <w:p w14:paraId="41904F23" w14:textId="77777777" w:rsidR="00C338A5" w:rsidRPr="009E718F" w:rsidRDefault="00C338A5">
            <w:pPr>
              <w:widowControl w:val="0"/>
              <w:pBdr>
                <w:top w:val="nil"/>
                <w:left w:val="nil"/>
                <w:bottom w:val="nil"/>
                <w:right w:val="nil"/>
                <w:between w:val="nil"/>
              </w:pBdr>
              <w:spacing w:line="276" w:lineRule="auto"/>
              <w:ind w:left="0" w:right="0" w:firstLine="0"/>
              <w:rPr>
                <w:rFonts w:ascii="Times New Roman" w:hAnsi="Times New Roman" w:cs="Times New Roman"/>
              </w:rPr>
            </w:pPr>
          </w:p>
        </w:tc>
        <w:tc>
          <w:tcPr>
            <w:tcW w:w="900" w:type="dxa"/>
            <w:vAlign w:val="center"/>
          </w:tcPr>
          <w:p w14:paraId="5838CCAD" w14:textId="77777777" w:rsidR="00C338A5" w:rsidRPr="009E718F" w:rsidRDefault="00BE3B0C">
            <w:pPr>
              <w:spacing w:line="240" w:lineRule="auto"/>
              <w:ind w:right="5"/>
              <w:rPr>
                <w:rFonts w:ascii="Times New Roman" w:hAnsi="Times New Roman" w:cs="Times New Roman"/>
              </w:rPr>
            </w:pPr>
            <w:r w:rsidRPr="009E718F">
              <w:rPr>
                <w:rFonts w:ascii="Times New Roman" w:hAnsi="Times New Roman" w:cs="Times New Roman"/>
              </w:rPr>
              <w:t xml:space="preserve">     C-</w:t>
            </w:r>
          </w:p>
        </w:tc>
        <w:tc>
          <w:tcPr>
            <w:tcW w:w="810" w:type="dxa"/>
            <w:vAlign w:val="center"/>
          </w:tcPr>
          <w:p w14:paraId="1610F652" w14:textId="77777777" w:rsidR="00C338A5" w:rsidRPr="009E718F" w:rsidRDefault="00BE3B0C">
            <w:pPr>
              <w:spacing w:line="240" w:lineRule="auto"/>
              <w:ind w:right="5"/>
              <w:jc w:val="center"/>
              <w:rPr>
                <w:rFonts w:ascii="Times New Roman" w:hAnsi="Times New Roman" w:cs="Times New Roman"/>
              </w:rPr>
            </w:pPr>
            <w:r w:rsidRPr="009E718F">
              <w:rPr>
                <w:rFonts w:ascii="Times New Roman" w:hAnsi="Times New Roman" w:cs="Times New Roman"/>
              </w:rPr>
              <w:t>1.7</w:t>
            </w:r>
          </w:p>
        </w:tc>
        <w:tc>
          <w:tcPr>
            <w:tcW w:w="1417" w:type="dxa"/>
            <w:vAlign w:val="center"/>
          </w:tcPr>
          <w:p w14:paraId="23C669BA" w14:textId="77777777" w:rsidR="00C338A5" w:rsidRPr="009E718F" w:rsidRDefault="00BE3B0C">
            <w:pPr>
              <w:spacing w:line="240" w:lineRule="auto"/>
              <w:ind w:right="5"/>
              <w:rPr>
                <w:rFonts w:ascii="Times New Roman" w:hAnsi="Times New Roman" w:cs="Times New Roman"/>
              </w:rPr>
            </w:pPr>
            <w:r w:rsidRPr="009E718F">
              <w:rPr>
                <w:rFonts w:ascii="Times New Roman" w:hAnsi="Times New Roman" w:cs="Times New Roman"/>
              </w:rPr>
              <w:t>60-62</w:t>
            </w:r>
          </w:p>
        </w:tc>
      </w:tr>
      <w:tr w:rsidR="00C338A5" w:rsidRPr="009E718F" w14:paraId="65EE9B0F" w14:textId="77777777">
        <w:trPr>
          <w:trHeight w:val="86"/>
        </w:trPr>
        <w:tc>
          <w:tcPr>
            <w:tcW w:w="9180" w:type="dxa"/>
            <w:gridSpan w:val="6"/>
            <w:shd w:val="clear" w:color="auto" w:fill="D9D9D9"/>
          </w:tcPr>
          <w:p w14:paraId="6CC53E29" w14:textId="77777777" w:rsidR="00C338A5" w:rsidRPr="009E718F" w:rsidRDefault="00C338A5">
            <w:pPr>
              <w:spacing w:line="240" w:lineRule="auto"/>
              <w:ind w:right="5"/>
              <w:rPr>
                <w:rFonts w:ascii="Times New Roman" w:hAnsi="Times New Roman" w:cs="Times New Roman"/>
              </w:rPr>
            </w:pPr>
          </w:p>
        </w:tc>
      </w:tr>
      <w:tr w:rsidR="00C338A5" w:rsidRPr="009E718F" w14:paraId="26CB2012" w14:textId="77777777">
        <w:tc>
          <w:tcPr>
            <w:tcW w:w="743" w:type="dxa"/>
            <w:vMerge w:val="restart"/>
            <w:vAlign w:val="center"/>
          </w:tcPr>
          <w:p w14:paraId="0DBF8B82" w14:textId="77777777" w:rsidR="00C338A5" w:rsidRPr="009E718F" w:rsidRDefault="00BE3B0C">
            <w:pPr>
              <w:spacing w:line="240" w:lineRule="auto"/>
              <w:ind w:right="5"/>
              <w:rPr>
                <w:rFonts w:ascii="Times New Roman" w:hAnsi="Times New Roman" w:cs="Times New Roman"/>
              </w:rPr>
            </w:pPr>
            <w:r w:rsidRPr="009E718F">
              <w:rPr>
                <w:rFonts w:ascii="Times New Roman" w:hAnsi="Times New Roman" w:cs="Times New Roman"/>
              </w:rPr>
              <w:t>NYM</w:t>
            </w:r>
          </w:p>
        </w:tc>
        <w:tc>
          <w:tcPr>
            <w:tcW w:w="1350" w:type="dxa"/>
            <w:vMerge w:val="restart"/>
            <w:vAlign w:val="center"/>
          </w:tcPr>
          <w:p w14:paraId="0857B3C6" w14:textId="77777777" w:rsidR="00C338A5" w:rsidRPr="009E718F" w:rsidRDefault="00BE3B0C">
            <w:pPr>
              <w:spacing w:line="240" w:lineRule="auto"/>
              <w:ind w:right="5"/>
              <w:rPr>
                <w:rFonts w:ascii="Times New Roman" w:hAnsi="Times New Roman" w:cs="Times New Roman"/>
              </w:rPr>
            </w:pPr>
            <w:r w:rsidRPr="009E718F">
              <w:rPr>
                <w:rFonts w:ascii="Times New Roman" w:hAnsi="Times New Roman" w:cs="Times New Roman"/>
              </w:rPr>
              <w:t xml:space="preserve">Not yet meeting </w:t>
            </w:r>
          </w:p>
        </w:tc>
        <w:tc>
          <w:tcPr>
            <w:tcW w:w="3960" w:type="dxa"/>
            <w:vMerge w:val="restart"/>
            <w:vAlign w:val="center"/>
          </w:tcPr>
          <w:p w14:paraId="27987997" w14:textId="77777777" w:rsidR="00C338A5" w:rsidRPr="009E718F" w:rsidRDefault="00BE3B0C">
            <w:pPr>
              <w:spacing w:line="240" w:lineRule="auto"/>
              <w:ind w:right="5"/>
              <w:rPr>
                <w:rFonts w:ascii="Times New Roman" w:hAnsi="Times New Roman" w:cs="Times New Roman"/>
              </w:rPr>
            </w:pPr>
            <w:r w:rsidRPr="009E718F">
              <w:rPr>
                <w:rFonts w:ascii="Times New Roman" w:hAnsi="Times New Roman" w:cs="Times New Roman"/>
              </w:rPr>
              <w:t xml:space="preserve">Student was </w:t>
            </w:r>
            <w:r w:rsidRPr="009E718F">
              <w:rPr>
                <w:rFonts w:ascii="Times New Roman" w:hAnsi="Times New Roman" w:cs="Times New Roman"/>
                <w:b/>
              </w:rPr>
              <w:t>not yet meeting competency requirements</w:t>
            </w:r>
            <w:r w:rsidRPr="009E718F">
              <w:rPr>
                <w:rFonts w:ascii="Times New Roman" w:hAnsi="Times New Roman" w:cs="Times New Roman"/>
              </w:rPr>
              <w:t xml:space="preserve"> </w:t>
            </w:r>
            <w:r w:rsidRPr="009E718F">
              <w:rPr>
                <w:rFonts w:ascii="Times New Roman" w:hAnsi="Times New Roman" w:cs="Times New Roman"/>
                <w:b/>
              </w:rPr>
              <w:t>for one or more</w:t>
            </w:r>
            <w:r w:rsidRPr="009E718F">
              <w:rPr>
                <w:rFonts w:ascii="Times New Roman" w:hAnsi="Times New Roman" w:cs="Times New Roman"/>
              </w:rPr>
              <w:t xml:space="preserve"> learning outcomes.</w:t>
            </w:r>
          </w:p>
        </w:tc>
        <w:tc>
          <w:tcPr>
            <w:tcW w:w="900" w:type="dxa"/>
            <w:vAlign w:val="center"/>
          </w:tcPr>
          <w:p w14:paraId="1F7D5459" w14:textId="77777777" w:rsidR="00C338A5" w:rsidRPr="009E718F" w:rsidRDefault="00BE3B0C">
            <w:pPr>
              <w:spacing w:line="240" w:lineRule="auto"/>
              <w:ind w:right="5"/>
              <w:rPr>
                <w:rFonts w:ascii="Times New Roman" w:hAnsi="Times New Roman" w:cs="Times New Roman"/>
              </w:rPr>
            </w:pPr>
            <w:r w:rsidRPr="009E718F">
              <w:rPr>
                <w:rFonts w:ascii="Times New Roman" w:hAnsi="Times New Roman" w:cs="Times New Roman"/>
              </w:rPr>
              <w:t xml:space="preserve">     D+</w:t>
            </w:r>
          </w:p>
        </w:tc>
        <w:tc>
          <w:tcPr>
            <w:tcW w:w="810" w:type="dxa"/>
            <w:vAlign w:val="center"/>
          </w:tcPr>
          <w:p w14:paraId="2619A08B" w14:textId="77777777" w:rsidR="00C338A5" w:rsidRPr="009E718F" w:rsidRDefault="00BE3B0C">
            <w:pPr>
              <w:spacing w:line="240" w:lineRule="auto"/>
              <w:ind w:right="5"/>
              <w:jc w:val="center"/>
              <w:rPr>
                <w:rFonts w:ascii="Times New Roman" w:hAnsi="Times New Roman" w:cs="Times New Roman"/>
              </w:rPr>
            </w:pPr>
            <w:r w:rsidRPr="009E718F">
              <w:rPr>
                <w:rFonts w:ascii="Times New Roman" w:hAnsi="Times New Roman" w:cs="Times New Roman"/>
              </w:rPr>
              <w:t>1.3</w:t>
            </w:r>
          </w:p>
        </w:tc>
        <w:tc>
          <w:tcPr>
            <w:tcW w:w="1417" w:type="dxa"/>
            <w:vAlign w:val="center"/>
          </w:tcPr>
          <w:p w14:paraId="4030AF8A" w14:textId="77777777" w:rsidR="00C338A5" w:rsidRPr="009E718F" w:rsidRDefault="00BE3B0C">
            <w:pPr>
              <w:spacing w:line="240" w:lineRule="auto"/>
              <w:ind w:right="5"/>
              <w:rPr>
                <w:rFonts w:ascii="Times New Roman" w:hAnsi="Times New Roman" w:cs="Times New Roman"/>
              </w:rPr>
            </w:pPr>
            <w:r w:rsidRPr="009E718F">
              <w:rPr>
                <w:rFonts w:ascii="Times New Roman" w:hAnsi="Times New Roman" w:cs="Times New Roman"/>
              </w:rPr>
              <w:t>57-59</w:t>
            </w:r>
          </w:p>
        </w:tc>
      </w:tr>
      <w:tr w:rsidR="00C338A5" w:rsidRPr="009E718F" w14:paraId="039BE959" w14:textId="77777777">
        <w:tc>
          <w:tcPr>
            <w:tcW w:w="743" w:type="dxa"/>
            <w:vMerge/>
            <w:vAlign w:val="center"/>
          </w:tcPr>
          <w:p w14:paraId="599A0B55" w14:textId="77777777" w:rsidR="00C338A5" w:rsidRPr="009E718F" w:rsidRDefault="00C338A5">
            <w:pPr>
              <w:widowControl w:val="0"/>
              <w:pBdr>
                <w:top w:val="nil"/>
                <w:left w:val="nil"/>
                <w:bottom w:val="nil"/>
                <w:right w:val="nil"/>
                <w:between w:val="nil"/>
              </w:pBdr>
              <w:spacing w:line="276" w:lineRule="auto"/>
              <w:ind w:left="0" w:right="0" w:firstLine="0"/>
              <w:rPr>
                <w:rFonts w:ascii="Times New Roman" w:hAnsi="Times New Roman" w:cs="Times New Roman"/>
              </w:rPr>
            </w:pPr>
          </w:p>
        </w:tc>
        <w:tc>
          <w:tcPr>
            <w:tcW w:w="1350" w:type="dxa"/>
            <w:vMerge/>
            <w:vAlign w:val="center"/>
          </w:tcPr>
          <w:p w14:paraId="05B1AFF2" w14:textId="77777777" w:rsidR="00C338A5" w:rsidRPr="009E718F" w:rsidRDefault="00C338A5">
            <w:pPr>
              <w:widowControl w:val="0"/>
              <w:pBdr>
                <w:top w:val="nil"/>
                <w:left w:val="nil"/>
                <w:bottom w:val="nil"/>
                <w:right w:val="nil"/>
                <w:between w:val="nil"/>
              </w:pBdr>
              <w:spacing w:line="276" w:lineRule="auto"/>
              <w:ind w:left="0" w:right="0" w:firstLine="0"/>
              <w:rPr>
                <w:rFonts w:ascii="Times New Roman" w:hAnsi="Times New Roman" w:cs="Times New Roman"/>
              </w:rPr>
            </w:pPr>
          </w:p>
        </w:tc>
        <w:tc>
          <w:tcPr>
            <w:tcW w:w="3960" w:type="dxa"/>
            <w:vMerge/>
            <w:vAlign w:val="center"/>
          </w:tcPr>
          <w:p w14:paraId="0CB79841" w14:textId="77777777" w:rsidR="00C338A5" w:rsidRPr="009E718F" w:rsidRDefault="00C338A5">
            <w:pPr>
              <w:widowControl w:val="0"/>
              <w:pBdr>
                <w:top w:val="nil"/>
                <w:left w:val="nil"/>
                <w:bottom w:val="nil"/>
                <w:right w:val="nil"/>
                <w:between w:val="nil"/>
              </w:pBdr>
              <w:spacing w:line="276" w:lineRule="auto"/>
              <w:ind w:left="0" w:right="0" w:firstLine="0"/>
              <w:rPr>
                <w:rFonts w:ascii="Times New Roman" w:hAnsi="Times New Roman" w:cs="Times New Roman"/>
              </w:rPr>
            </w:pPr>
          </w:p>
        </w:tc>
        <w:tc>
          <w:tcPr>
            <w:tcW w:w="900" w:type="dxa"/>
            <w:vAlign w:val="center"/>
          </w:tcPr>
          <w:p w14:paraId="7A58B812" w14:textId="77777777" w:rsidR="00C338A5" w:rsidRPr="009E718F" w:rsidRDefault="00BE3B0C">
            <w:pPr>
              <w:spacing w:line="240" w:lineRule="auto"/>
              <w:ind w:right="5"/>
              <w:rPr>
                <w:rFonts w:ascii="Times New Roman" w:hAnsi="Times New Roman" w:cs="Times New Roman"/>
              </w:rPr>
            </w:pPr>
            <w:r w:rsidRPr="009E718F">
              <w:rPr>
                <w:rFonts w:ascii="Times New Roman" w:hAnsi="Times New Roman" w:cs="Times New Roman"/>
              </w:rPr>
              <w:t xml:space="preserve">     D</w:t>
            </w:r>
          </w:p>
        </w:tc>
        <w:tc>
          <w:tcPr>
            <w:tcW w:w="810" w:type="dxa"/>
            <w:vAlign w:val="center"/>
          </w:tcPr>
          <w:p w14:paraId="389A8F2A" w14:textId="77777777" w:rsidR="00C338A5" w:rsidRPr="009E718F" w:rsidRDefault="00BE3B0C">
            <w:pPr>
              <w:spacing w:line="240" w:lineRule="auto"/>
              <w:ind w:right="5"/>
              <w:jc w:val="center"/>
              <w:rPr>
                <w:rFonts w:ascii="Times New Roman" w:hAnsi="Times New Roman" w:cs="Times New Roman"/>
              </w:rPr>
            </w:pPr>
            <w:r w:rsidRPr="009E718F">
              <w:rPr>
                <w:rFonts w:ascii="Times New Roman" w:hAnsi="Times New Roman" w:cs="Times New Roman"/>
              </w:rPr>
              <w:t>1.0</w:t>
            </w:r>
          </w:p>
        </w:tc>
        <w:tc>
          <w:tcPr>
            <w:tcW w:w="1417" w:type="dxa"/>
            <w:vAlign w:val="center"/>
          </w:tcPr>
          <w:p w14:paraId="1C730538" w14:textId="77777777" w:rsidR="00C338A5" w:rsidRPr="009E718F" w:rsidRDefault="00BE3B0C">
            <w:pPr>
              <w:spacing w:line="240" w:lineRule="auto"/>
              <w:ind w:right="5"/>
              <w:rPr>
                <w:rFonts w:ascii="Times New Roman" w:hAnsi="Times New Roman" w:cs="Times New Roman"/>
              </w:rPr>
            </w:pPr>
            <w:r w:rsidRPr="009E718F">
              <w:rPr>
                <w:rFonts w:ascii="Times New Roman" w:hAnsi="Times New Roman" w:cs="Times New Roman"/>
              </w:rPr>
              <w:t>53-56</w:t>
            </w:r>
          </w:p>
        </w:tc>
      </w:tr>
      <w:tr w:rsidR="00C338A5" w:rsidRPr="009E718F" w14:paraId="5B00CF18" w14:textId="77777777">
        <w:tc>
          <w:tcPr>
            <w:tcW w:w="743" w:type="dxa"/>
            <w:vMerge/>
            <w:vAlign w:val="center"/>
          </w:tcPr>
          <w:p w14:paraId="0F53B10F" w14:textId="77777777" w:rsidR="00C338A5" w:rsidRPr="009E718F" w:rsidRDefault="00C338A5">
            <w:pPr>
              <w:widowControl w:val="0"/>
              <w:pBdr>
                <w:top w:val="nil"/>
                <w:left w:val="nil"/>
                <w:bottom w:val="nil"/>
                <w:right w:val="nil"/>
                <w:between w:val="nil"/>
              </w:pBdr>
              <w:spacing w:line="276" w:lineRule="auto"/>
              <w:ind w:left="0" w:right="0" w:firstLine="0"/>
              <w:rPr>
                <w:rFonts w:ascii="Times New Roman" w:hAnsi="Times New Roman" w:cs="Times New Roman"/>
              </w:rPr>
            </w:pPr>
          </w:p>
        </w:tc>
        <w:tc>
          <w:tcPr>
            <w:tcW w:w="1350" w:type="dxa"/>
            <w:vMerge/>
            <w:vAlign w:val="center"/>
          </w:tcPr>
          <w:p w14:paraId="18BC48FE" w14:textId="77777777" w:rsidR="00C338A5" w:rsidRPr="009E718F" w:rsidRDefault="00C338A5">
            <w:pPr>
              <w:widowControl w:val="0"/>
              <w:pBdr>
                <w:top w:val="nil"/>
                <w:left w:val="nil"/>
                <w:bottom w:val="nil"/>
                <w:right w:val="nil"/>
                <w:between w:val="nil"/>
              </w:pBdr>
              <w:spacing w:line="276" w:lineRule="auto"/>
              <w:ind w:left="0" w:right="0" w:firstLine="0"/>
              <w:rPr>
                <w:rFonts w:ascii="Times New Roman" w:hAnsi="Times New Roman" w:cs="Times New Roman"/>
              </w:rPr>
            </w:pPr>
          </w:p>
        </w:tc>
        <w:tc>
          <w:tcPr>
            <w:tcW w:w="3960" w:type="dxa"/>
            <w:vMerge/>
            <w:vAlign w:val="center"/>
          </w:tcPr>
          <w:p w14:paraId="0A490920" w14:textId="77777777" w:rsidR="00C338A5" w:rsidRPr="009E718F" w:rsidRDefault="00C338A5">
            <w:pPr>
              <w:widowControl w:val="0"/>
              <w:pBdr>
                <w:top w:val="nil"/>
                <w:left w:val="nil"/>
                <w:bottom w:val="nil"/>
                <w:right w:val="nil"/>
                <w:between w:val="nil"/>
              </w:pBdr>
              <w:spacing w:line="276" w:lineRule="auto"/>
              <w:ind w:left="0" w:right="0" w:firstLine="0"/>
              <w:rPr>
                <w:rFonts w:ascii="Times New Roman" w:hAnsi="Times New Roman" w:cs="Times New Roman"/>
              </w:rPr>
            </w:pPr>
          </w:p>
        </w:tc>
        <w:tc>
          <w:tcPr>
            <w:tcW w:w="900" w:type="dxa"/>
            <w:vAlign w:val="center"/>
          </w:tcPr>
          <w:p w14:paraId="2EEFC3BA" w14:textId="77777777" w:rsidR="00C338A5" w:rsidRPr="009E718F" w:rsidRDefault="00BE3B0C">
            <w:pPr>
              <w:spacing w:line="240" w:lineRule="auto"/>
              <w:ind w:right="5"/>
              <w:rPr>
                <w:rFonts w:ascii="Times New Roman" w:hAnsi="Times New Roman" w:cs="Times New Roman"/>
              </w:rPr>
            </w:pPr>
            <w:r w:rsidRPr="009E718F">
              <w:rPr>
                <w:rFonts w:ascii="Times New Roman" w:hAnsi="Times New Roman" w:cs="Times New Roman"/>
              </w:rPr>
              <w:t xml:space="preserve">     D-</w:t>
            </w:r>
          </w:p>
        </w:tc>
        <w:tc>
          <w:tcPr>
            <w:tcW w:w="810" w:type="dxa"/>
            <w:vAlign w:val="center"/>
          </w:tcPr>
          <w:p w14:paraId="3F348BC4" w14:textId="77777777" w:rsidR="00C338A5" w:rsidRPr="009E718F" w:rsidRDefault="00BE3B0C">
            <w:pPr>
              <w:tabs>
                <w:tab w:val="left" w:pos="720"/>
                <w:tab w:val="left" w:pos="1080"/>
              </w:tabs>
              <w:spacing w:line="240" w:lineRule="auto"/>
              <w:ind w:right="5"/>
              <w:jc w:val="center"/>
              <w:rPr>
                <w:rFonts w:ascii="Times New Roman" w:hAnsi="Times New Roman" w:cs="Times New Roman"/>
              </w:rPr>
            </w:pPr>
            <w:r w:rsidRPr="009E718F">
              <w:rPr>
                <w:rFonts w:ascii="Times New Roman" w:hAnsi="Times New Roman" w:cs="Times New Roman"/>
              </w:rPr>
              <w:t>0.7</w:t>
            </w:r>
          </w:p>
        </w:tc>
        <w:tc>
          <w:tcPr>
            <w:tcW w:w="1417" w:type="dxa"/>
            <w:vAlign w:val="center"/>
          </w:tcPr>
          <w:p w14:paraId="5DE2A5D5" w14:textId="77777777" w:rsidR="00C338A5" w:rsidRPr="009E718F" w:rsidRDefault="00BE3B0C">
            <w:pPr>
              <w:tabs>
                <w:tab w:val="left" w:pos="720"/>
                <w:tab w:val="left" w:pos="1080"/>
              </w:tabs>
              <w:spacing w:line="240" w:lineRule="auto"/>
              <w:ind w:right="5"/>
              <w:rPr>
                <w:rFonts w:ascii="Times New Roman" w:hAnsi="Times New Roman" w:cs="Times New Roman"/>
              </w:rPr>
            </w:pPr>
            <w:r w:rsidRPr="009E718F">
              <w:rPr>
                <w:rFonts w:ascii="Times New Roman" w:hAnsi="Times New Roman" w:cs="Times New Roman"/>
              </w:rPr>
              <w:t>50-52</w:t>
            </w:r>
          </w:p>
        </w:tc>
      </w:tr>
      <w:tr w:rsidR="00C338A5" w:rsidRPr="009E718F" w14:paraId="75946A35" w14:textId="77777777">
        <w:tc>
          <w:tcPr>
            <w:tcW w:w="743" w:type="dxa"/>
            <w:vMerge/>
            <w:vAlign w:val="center"/>
          </w:tcPr>
          <w:p w14:paraId="4915A914" w14:textId="77777777" w:rsidR="00C338A5" w:rsidRPr="009E718F" w:rsidRDefault="00C338A5">
            <w:pPr>
              <w:widowControl w:val="0"/>
              <w:pBdr>
                <w:top w:val="nil"/>
                <w:left w:val="nil"/>
                <w:bottom w:val="nil"/>
                <w:right w:val="nil"/>
                <w:between w:val="nil"/>
              </w:pBdr>
              <w:spacing w:line="276" w:lineRule="auto"/>
              <w:ind w:left="0" w:right="0" w:firstLine="0"/>
              <w:rPr>
                <w:rFonts w:ascii="Times New Roman" w:hAnsi="Times New Roman" w:cs="Times New Roman"/>
              </w:rPr>
            </w:pPr>
          </w:p>
        </w:tc>
        <w:tc>
          <w:tcPr>
            <w:tcW w:w="1350" w:type="dxa"/>
            <w:vMerge/>
            <w:vAlign w:val="center"/>
          </w:tcPr>
          <w:p w14:paraId="5F044A8B" w14:textId="77777777" w:rsidR="00C338A5" w:rsidRPr="009E718F" w:rsidRDefault="00C338A5">
            <w:pPr>
              <w:widowControl w:val="0"/>
              <w:pBdr>
                <w:top w:val="nil"/>
                <w:left w:val="nil"/>
                <w:bottom w:val="nil"/>
                <w:right w:val="nil"/>
                <w:between w:val="nil"/>
              </w:pBdr>
              <w:spacing w:line="276" w:lineRule="auto"/>
              <w:ind w:left="0" w:right="0" w:firstLine="0"/>
              <w:rPr>
                <w:rFonts w:ascii="Times New Roman" w:hAnsi="Times New Roman" w:cs="Times New Roman"/>
              </w:rPr>
            </w:pPr>
          </w:p>
        </w:tc>
        <w:tc>
          <w:tcPr>
            <w:tcW w:w="3960" w:type="dxa"/>
            <w:vMerge/>
            <w:vAlign w:val="center"/>
          </w:tcPr>
          <w:p w14:paraId="42AC8E03" w14:textId="77777777" w:rsidR="00C338A5" w:rsidRPr="009E718F" w:rsidRDefault="00C338A5">
            <w:pPr>
              <w:widowControl w:val="0"/>
              <w:pBdr>
                <w:top w:val="nil"/>
                <w:left w:val="nil"/>
                <w:bottom w:val="nil"/>
                <w:right w:val="nil"/>
                <w:between w:val="nil"/>
              </w:pBdr>
              <w:spacing w:line="276" w:lineRule="auto"/>
              <w:ind w:left="0" w:right="0" w:firstLine="0"/>
              <w:rPr>
                <w:rFonts w:ascii="Times New Roman" w:hAnsi="Times New Roman" w:cs="Times New Roman"/>
              </w:rPr>
            </w:pPr>
          </w:p>
        </w:tc>
        <w:tc>
          <w:tcPr>
            <w:tcW w:w="900" w:type="dxa"/>
            <w:vAlign w:val="center"/>
          </w:tcPr>
          <w:p w14:paraId="70D0E8EC" w14:textId="77777777" w:rsidR="00C338A5" w:rsidRPr="009E718F" w:rsidRDefault="00BE3B0C">
            <w:pPr>
              <w:spacing w:line="240" w:lineRule="auto"/>
              <w:ind w:right="5"/>
              <w:rPr>
                <w:rFonts w:ascii="Times New Roman" w:hAnsi="Times New Roman" w:cs="Times New Roman"/>
              </w:rPr>
            </w:pPr>
            <w:r w:rsidRPr="009E718F">
              <w:rPr>
                <w:rFonts w:ascii="Times New Roman" w:hAnsi="Times New Roman" w:cs="Times New Roman"/>
              </w:rPr>
              <w:t xml:space="preserve">     F</w:t>
            </w:r>
          </w:p>
        </w:tc>
        <w:tc>
          <w:tcPr>
            <w:tcW w:w="810" w:type="dxa"/>
            <w:vAlign w:val="center"/>
          </w:tcPr>
          <w:p w14:paraId="19848BCA" w14:textId="77777777" w:rsidR="00C338A5" w:rsidRPr="009E718F" w:rsidRDefault="00BE3B0C">
            <w:pPr>
              <w:tabs>
                <w:tab w:val="left" w:pos="720"/>
                <w:tab w:val="left" w:pos="1080"/>
              </w:tabs>
              <w:spacing w:line="240" w:lineRule="auto"/>
              <w:ind w:right="5"/>
              <w:jc w:val="center"/>
              <w:rPr>
                <w:rFonts w:ascii="Times New Roman" w:hAnsi="Times New Roman" w:cs="Times New Roman"/>
              </w:rPr>
            </w:pPr>
            <w:r w:rsidRPr="009E718F">
              <w:rPr>
                <w:rFonts w:ascii="Times New Roman" w:hAnsi="Times New Roman" w:cs="Times New Roman"/>
              </w:rPr>
              <w:t>0.0</w:t>
            </w:r>
          </w:p>
        </w:tc>
        <w:tc>
          <w:tcPr>
            <w:tcW w:w="1417" w:type="dxa"/>
            <w:vAlign w:val="center"/>
          </w:tcPr>
          <w:p w14:paraId="0CF38726" w14:textId="77777777" w:rsidR="00C338A5" w:rsidRPr="009E718F" w:rsidRDefault="00BE3B0C">
            <w:pPr>
              <w:tabs>
                <w:tab w:val="left" w:pos="720"/>
                <w:tab w:val="left" w:pos="1080"/>
              </w:tabs>
              <w:spacing w:line="240" w:lineRule="auto"/>
              <w:ind w:right="5"/>
              <w:rPr>
                <w:rFonts w:ascii="Times New Roman" w:hAnsi="Times New Roman" w:cs="Times New Roman"/>
              </w:rPr>
            </w:pPr>
            <w:r w:rsidRPr="009E718F">
              <w:rPr>
                <w:rFonts w:ascii="Times New Roman" w:hAnsi="Times New Roman" w:cs="Times New Roman"/>
              </w:rPr>
              <w:t>0-49</w:t>
            </w:r>
          </w:p>
        </w:tc>
      </w:tr>
    </w:tbl>
    <w:p w14:paraId="59BB764D" w14:textId="77777777" w:rsidR="00C338A5" w:rsidRDefault="00C338A5">
      <w:pPr>
        <w:pBdr>
          <w:top w:val="nil"/>
          <w:left w:val="nil"/>
          <w:bottom w:val="nil"/>
          <w:right w:val="nil"/>
          <w:between w:val="nil"/>
        </w:pBdr>
        <w:spacing w:after="0" w:line="240" w:lineRule="auto"/>
        <w:ind w:left="0" w:right="0" w:firstLine="0"/>
        <w:rPr>
          <w:rFonts w:ascii="Times" w:eastAsia="Times" w:hAnsi="Times" w:cs="Times"/>
          <w:b/>
          <w:szCs w:val="24"/>
        </w:rPr>
      </w:pPr>
    </w:p>
    <w:p w14:paraId="07B65C57" w14:textId="77777777" w:rsidR="00C338A5" w:rsidRDefault="00BE3B0C">
      <w:pPr>
        <w:pBdr>
          <w:top w:val="nil"/>
          <w:left w:val="nil"/>
          <w:bottom w:val="nil"/>
          <w:right w:val="nil"/>
          <w:between w:val="nil"/>
        </w:pBdr>
        <w:spacing w:after="0" w:line="240" w:lineRule="auto"/>
        <w:ind w:left="0" w:right="0" w:firstLine="0"/>
        <w:rPr>
          <w:rFonts w:ascii="Times" w:eastAsia="Times" w:hAnsi="Times" w:cs="Times"/>
          <w:b/>
          <w:szCs w:val="24"/>
        </w:rPr>
      </w:pPr>
      <w:r>
        <w:rPr>
          <w:rFonts w:ascii="Times" w:eastAsia="Times" w:hAnsi="Times" w:cs="Times"/>
          <w:b/>
          <w:szCs w:val="24"/>
        </w:rPr>
        <w:t>Academic Honesty</w:t>
      </w:r>
    </w:p>
    <w:p w14:paraId="7A012C73" w14:textId="77777777" w:rsidR="00C338A5" w:rsidRDefault="00BE3B0C">
      <w:pPr>
        <w:spacing w:after="0" w:line="240" w:lineRule="auto"/>
      </w:pPr>
      <w:r>
        <w:t xml:space="preserve">Horizon uses the University of Saskatchewan definition of plagiarism described as “the presentation of the work or idea of another in such a way as to give others the impression that it is the work or idea of the presenter.  Adequate attribution is required.  What is essential is that another person have no doubt which words or research results are the student’s and which are drawn from other sources” (Office of the University Secretary, 2012). Students are expected to </w:t>
      </w:r>
      <w:r>
        <w:lastRenderedPageBreak/>
        <w:t xml:space="preserve">give due recognition to sources from which all substantial phrases, sentences or even ideas are drawn. Note also that you may not submit work done in one course to satisfy the requirements of another course (unless both instructors agree beforehand to accept such work). See </w:t>
      </w:r>
      <w:hyperlink r:id="rId22">
        <w:r>
          <w:rPr>
            <w:color w:val="0000FF"/>
            <w:u w:val="single"/>
          </w:rPr>
          <w:t>here</w:t>
        </w:r>
      </w:hyperlink>
      <w:r>
        <w:t xml:space="preserve"> for examples of plagiarism and further guidelines in the College </w:t>
      </w:r>
      <w:hyperlink r:id="rId23">
        <w:r>
          <w:rPr>
            <w:color w:val="0000FF"/>
            <w:u w:val="single"/>
          </w:rPr>
          <w:t>Student Handbook</w:t>
        </w:r>
      </w:hyperlink>
      <w:r>
        <w:t>.</w:t>
      </w:r>
    </w:p>
    <w:p w14:paraId="1A13367C" w14:textId="77777777" w:rsidR="00C338A5" w:rsidRDefault="00C338A5">
      <w:pPr>
        <w:spacing w:after="0" w:line="240" w:lineRule="auto"/>
      </w:pPr>
    </w:p>
    <w:p w14:paraId="6E1DEC84" w14:textId="77777777" w:rsidR="00C338A5" w:rsidRDefault="00BE3B0C">
      <w:pPr>
        <w:spacing w:after="0" w:line="240" w:lineRule="auto"/>
      </w:pPr>
      <w:r>
        <w:rPr>
          <w:b/>
        </w:rPr>
        <w:t>Disability Services Information</w:t>
      </w:r>
    </w:p>
    <w:p w14:paraId="0D076A02" w14:textId="332F9F88" w:rsidR="00C338A5" w:rsidRDefault="00BE3B0C">
      <w:pPr>
        <w:spacing w:after="0" w:line="240" w:lineRule="auto"/>
        <w:ind w:right="-15"/>
      </w:pPr>
      <w:bookmarkStart w:id="6" w:name="_heading=h.3dy6vkm" w:colFirst="0" w:colLast="0"/>
      <w:bookmarkEnd w:id="6"/>
      <w:r>
        <w:t xml:space="preserve">If you would benefit from learning accommodations due to pre-existing physical or mental health conditions or learning disabilities, contact the Academic or Student Life departments at the beginning of the course. Horizon will work to meet your learning and/or physical needs where possible. If any conditions arise during the course that you wish to disclose, please contact us as soon as possible. In all cases you will need to provide current </w:t>
      </w:r>
      <w:hyperlink r:id="rId24">
        <w:r>
          <w:rPr>
            <w:color w:val="0000FF"/>
            <w:u w:val="single"/>
          </w:rPr>
          <w:t>documentation</w:t>
        </w:r>
      </w:hyperlink>
      <w:r>
        <w:t xml:space="preserve"> of the disability or condition you wish to disclose. Horizon takes appropriate care to ensure confidentiality about any such disclosures. For more information, contact Bob Williamson, Dean of Students, at </w:t>
      </w:r>
      <w:hyperlink r:id="rId25">
        <w:r>
          <w:rPr>
            <w:color w:val="0000FF"/>
            <w:u w:val="single"/>
          </w:rPr>
          <w:t>bwilliamson@horizon.edu</w:t>
        </w:r>
      </w:hyperlink>
      <w:r>
        <w:t xml:space="preserve">; </w:t>
      </w:r>
      <w:r w:rsidR="009E718F">
        <w:t>Jessie Lysholm</w:t>
      </w:r>
      <w:r>
        <w:t>, Associate Dean of Students, at</w:t>
      </w:r>
      <w:r w:rsidR="009E718F">
        <w:t xml:space="preserve"> </w:t>
      </w:r>
      <w:hyperlink r:id="rId26" w:history="1">
        <w:r w:rsidR="009E718F" w:rsidRPr="00414F7E">
          <w:rPr>
            <w:rStyle w:val="Hyperlink"/>
          </w:rPr>
          <w:t>jLysholm@horizon.edu</w:t>
        </w:r>
      </w:hyperlink>
      <w:r>
        <w:t xml:space="preserve">; or Leanne Bellamy, Academic Coach, at </w:t>
      </w:r>
      <w:hyperlink r:id="rId27">
        <w:r>
          <w:rPr>
            <w:color w:val="0000FF"/>
            <w:u w:val="single"/>
          </w:rPr>
          <w:t>lbellamy@horizon.edu</w:t>
        </w:r>
      </w:hyperlink>
      <w:r>
        <w:t xml:space="preserve">. </w:t>
      </w:r>
    </w:p>
    <w:p w14:paraId="707A917C" w14:textId="77777777" w:rsidR="00C338A5" w:rsidRDefault="00C338A5">
      <w:pPr>
        <w:spacing w:after="0" w:line="240" w:lineRule="auto"/>
        <w:ind w:right="-15"/>
        <w:rPr>
          <w:i/>
        </w:rPr>
      </w:pPr>
    </w:p>
    <w:p w14:paraId="27C33F00" w14:textId="77777777" w:rsidR="009E718F" w:rsidRPr="001C185B" w:rsidRDefault="009E718F" w:rsidP="009E718F">
      <w:pPr>
        <w:spacing w:after="0" w:line="240" w:lineRule="auto"/>
        <w:contextualSpacing/>
        <w:rPr>
          <w:b/>
          <w:szCs w:val="24"/>
        </w:rPr>
      </w:pPr>
      <w:r w:rsidRPr="001C185B">
        <w:rPr>
          <w:b/>
          <w:szCs w:val="24"/>
        </w:rPr>
        <w:t xml:space="preserve">Class Attendance </w:t>
      </w:r>
    </w:p>
    <w:p w14:paraId="0854AB03" w14:textId="77777777" w:rsidR="009E718F" w:rsidRPr="009E718F" w:rsidRDefault="009E718F" w:rsidP="009E718F">
      <w:pPr>
        <w:spacing w:after="0" w:line="240" w:lineRule="auto"/>
        <w:ind w:left="0" w:right="0" w:firstLine="0"/>
        <w:contextualSpacing/>
        <w:rPr>
          <w:szCs w:val="24"/>
          <w:lang w:val="en-US"/>
        </w:rPr>
      </w:pPr>
      <w:bookmarkStart w:id="7" w:name="_Hlk58402236"/>
      <w:r w:rsidRPr="00C1683E">
        <w:rPr>
          <w:color w:val="auto"/>
          <w:szCs w:val="24"/>
        </w:rPr>
        <w:t xml:space="preserve">Students should attend all classes in order to facilitate competency development. Students are expected to be </w:t>
      </w:r>
      <w:r w:rsidRPr="009E718F">
        <w:rPr>
          <w:color w:val="auto"/>
          <w:szCs w:val="24"/>
        </w:rPr>
        <w:t xml:space="preserve">present through the delivery method that they registered for, either on campus or through </w:t>
      </w:r>
      <w:proofErr w:type="gramStart"/>
      <w:r w:rsidRPr="009E718F">
        <w:rPr>
          <w:color w:val="auto"/>
          <w:szCs w:val="24"/>
        </w:rPr>
        <w:t>live-streaming</w:t>
      </w:r>
      <w:proofErr w:type="gramEnd"/>
      <w:r w:rsidRPr="009E718F">
        <w:rPr>
          <w:color w:val="auto"/>
          <w:szCs w:val="24"/>
        </w:rPr>
        <w:t xml:space="preserve"> with their camera on. A student must be present for the full duration of a class period in order to be registered as present for the class. </w:t>
      </w:r>
      <w:r w:rsidRPr="009E718F">
        <w:rPr>
          <w:szCs w:val="24"/>
        </w:rPr>
        <w:t>In the case of illness or other unforeseen circumstances, students may miss</w:t>
      </w:r>
      <w:r w:rsidRPr="009E718F">
        <w:rPr>
          <w:color w:val="auto"/>
          <w:szCs w:val="24"/>
        </w:rPr>
        <w:t xml:space="preserve"> one day of a module course or three days of class in a term or semester course without academic penalty. Students who are absent for more than the number of classes stated above will automatically fail the course. Students wishing to be exempted from this policy due to extenuating circumstances may make an academic appeal, where they will need to document and verify those circumstances. </w:t>
      </w:r>
      <w:r w:rsidRPr="009E718F">
        <w:rPr>
          <w:szCs w:val="24"/>
        </w:rPr>
        <w:t>Students who miss a class are responsible to get missed notes or handouts from another student, rather than from the professor.</w:t>
      </w:r>
    </w:p>
    <w:p w14:paraId="0A54C169" w14:textId="77777777" w:rsidR="009E718F" w:rsidRPr="009E718F" w:rsidRDefault="009E718F" w:rsidP="009E718F">
      <w:pPr>
        <w:spacing w:after="0" w:line="240" w:lineRule="auto"/>
        <w:ind w:left="0" w:firstLine="0"/>
        <w:contextualSpacing/>
        <w:rPr>
          <w:szCs w:val="24"/>
        </w:rPr>
      </w:pPr>
    </w:p>
    <w:p w14:paraId="708C8F51" w14:textId="77777777" w:rsidR="009E718F" w:rsidRPr="009E718F" w:rsidRDefault="009E718F" w:rsidP="009E718F">
      <w:pPr>
        <w:spacing w:after="0" w:line="240" w:lineRule="auto"/>
        <w:contextualSpacing/>
        <w:rPr>
          <w:b/>
          <w:szCs w:val="24"/>
        </w:rPr>
      </w:pPr>
      <w:r w:rsidRPr="009E718F">
        <w:rPr>
          <w:b/>
          <w:szCs w:val="24"/>
        </w:rPr>
        <w:t>Live-Streaming Etiquette</w:t>
      </w:r>
    </w:p>
    <w:p w14:paraId="5B62FCC7" w14:textId="77777777" w:rsidR="009E718F" w:rsidRPr="009E718F" w:rsidRDefault="009E718F" w:rsidP="009E718F">
      <w:pPr>
        <w:spacing w:after="0" w:line="240" w:lineRule="auto"/>
        <w:ind w:left="0" w:right="0" w:firstLine="0"/>
        <w:contextualSpacing/>
        <w:rPr>
          <w:b/>
          <w:bCs/>
          <w:szCs w:val="24"/>
          <w:lang w:val="en-US"/>
        </w:rPr>
      </w:pPr>
      <w:bookmarkStart w:id="8" w:name="_Hlk107923622"/>
      <w:r w:rsidRPr="009E718F">
        <w:rPr>
          <w:bCs/>
          <w:szCs w:val="24"/>
          <w:lang w:val="en-US"/>
        </w:rPr>
        <w:t xml:space="preserve">Students taking the course through </w:t>
      </w:r>
      <w:proofErr w:type="gramStart"/>
      <w:r w:rsidRPr="009E718F">
        <w:rPr>
          <w:bCs/>
          <w:szCs w:val="24"/>
          <w:lang w:val="en-US"/>
        </w:rPr>
        <w:t>live-streaming</w:t>
      </w:r>
      <w:proofErr w:type="gramEnd"/>
      <w:r w:rsidRPr="009E718F">
        <w:rPr>
          <w:bCs/>
          <w:szCs w:val="24"/>
          <w:lang w:val="en-US"/>
        </w:rPr>
        <w:t xml:space="preserve"> are required to indicate this during their course registration. While live-streaming access is available for on-campus students who are unable to attend class due to illness, on-campus students are expected to attend class in person following the class attendance policy. </w:t>
      </w:r>
    </w:p>
    <w:bookmarkEnd w:id="8"/>
    <w:p w14:paraId="7F883CED" w14:textId="77777777" w:rsidR="009E718F" w:rsidRPr="009E718F" w:rsidRDefault="009E718F" w:rsidP="009E718F">
      <w:pPr>
        <w:spacing w:after="0" w:line="240" w:lineRule="auto"/>
        <w:ind w:left="0" w:right="0" w:firstLine="0"/>
        <w:contextualSpacing/>
        <w:rPr>
          <w:szCs w:val="24"/>
          <w:lang w:val="en-US"/>
        </w:rPr>
      </w:pPr>
    </w:p>
    <w:p w14:paraId="289639C0" w14:textId="77777777" w:rsidR="009E718F" w:rsidRPr="001C185B" w:rsidRDefault="009E718F" w:rsidP="009E718F">
      <w:pPr>
        <w:spacing w:after="0" w:line="240" w:lineRule="auto"/>
        <w:ind w:left="0" w:right="0" w:firstLine="0"/>
        <w:contextualSpacing/>
        <w:rPr>
          <w:szCs w:val="24"/>
        </w:rPr>
      </w:pPr>
      <w:r w:rsidRPr="009E718F">
        <w:rPr>
          <w:szCs w:val="24"/>
        </w:rPr>
        <w:t xml:space="preserve">If attending class online via </w:t>
      </w:r>
      <w:proofErr w:type="gramStart"/>
      <w:r w:rsidRPr="009E718F">
        <w:rPr>
          <w:szCs w:val="24"/>
        </w:rPr>
        <w:t>live-stream</w:t>
      </w:r>
      <w:proofErr w:type="gramEnd"/>
      <w:r w:rsidRPr="009E718F">
        <w:rPr>
          <w:szCs w:val="24"/>
        </w:rPr>
        <w:t>, in order to be marked present for class, you must keep your camera on and stay present and attentive throughout the class session, extending the gift of engagement. Access your class with a computer (preferably) or tablet, not a cell phone. Arrive to</w:t>
      </w:r>
      <w:r w:rsidRPr="001C185B">
        <w:rPr>
          <w:szCs w:val="24"/>
        </w:rPr>
        <w:t xml:space="preserve"> class on time, and dress as you would if you were attending class on campus. Join the class from a quiet space with minimal background </w:t>
      </w:r>
      <w:proofErr w:type="gramStart"/>
      <w:r w:rsidRPr="001C185B">
        <w:rPr>
          <w:szCs w:val="24"/>
        </w:rPr>
        <w:t>noise, and</w:t>
      </w:r>
      <w:proofErr w:type="gramEnd"/>
      <w:r w:rsidRPr="001C185B">
        <w:rPr>
          <w:szCs w:val="24"/>
        </w:rPr>
        <w:t xml:space="preserve"> mute your microphone until you wish to speak to the class</w:t>
      </w:r>
      <w:r>
        <w:rPr>
          <w:szCs w:val="24"/>
        </w:rPr>
        <w:t>.</w:t>
      </w:r>
    </w:p>
    <w:bookmarkEnd w:id="7"/>
    <w:p w14:paraId="263232B9" w14:textId="77777777" w:rsidR="009E718F" w:rsidRPr="001C185B" w:rsidRDefault="009E718F" w:rsidP="009E718F">
      <w:pPr>
        <w:spacing w:after="0" w:line="240" w:lineRule="auto"/>
        <w:contextualSpacing/>
        <w:rPr>
          <w:szCs w:val="24"/>
        </w:rPr>
      </w:pPr>
    </w:p>
    <w:p w14:paraId="63D5502E" w14:textId="77777777" w:rsidR="004F5FC2" w:rsidRDefault="004F5FC2">
      <w:pPr>
        <w:spacing w:line="246" w:lineRule="auto"/>
        <w:rPr>
          <w:b/>
          <w:szCs w:val="24"/>
        </w:rPr>
      </w:pPr>
      <w:r>
        <w:rPr>
          <w:b/>
          <w:szCs w:val="24"/>
        </w:rPr>
        <w:br w:type="page"/>
      </w:r>
    </w:p>
    <w:p w14:paraId="6ED0B0FB" w14:textId="3A943C2D" w:rsidR="009E718F" w:rsidRPr="001C185B" w:rsidRDefault="009E718F" w:rsidP="009E718F">
      <w:pPr>
        <w:spacing w:after="0" w:line="240" w:lineRule="auto"/>
        <w:contextualSpacing/>
        <w:rPr>
          <w:b/>
          <w:szCs w:val="24"/>
        </w:rPr>
      </w:pPr>
      <w:r w:rsidRPr="001C185B">
        <w:rPr>
          <w:b/>
          <w:szCs w:val="24"/>
        </w:rPr>
        <w:lastRenderedPageBreak/>
        <w:t>Use of Technology</w:t>
      </w:r>
    </w:p>
    <w:p w14:paraId="57227BDA" w14:textId="77777777" w:rsidR="009E718F" w:rsidRPr="001C185B" w:rsidRDefault="009E718F" w:rsidP="009E718F">
      <w:pPr>
        <w:spacing w:after="0" w:line="240" w:lineRule="auto"/>
        <w:contextualSpacing/>
        <w:rPr>
          <w:szCs w:val="24"/>
        </w:rPr>
      </w:pPr>
      <w:r w:rsidRPr="001C185B">
        <w:rPr>
          <w:szCs w:val="24"/>
        </w:rPr>
        <w:t>Horizon encourages the use of electronic devices in the classroom to enhance learning. Careful consideration must be given to privacy issues, copyrighted materials, and the general care and concern for others. Please respect the following classroom policies:</w:t>
      </w:r>
    </w:p>
    <w:p w14:paraId="60F63EF9" w14:textId="77777777" w:rsidR="009E718F" w:rsidRPr="001C185B" w:rsidRDefault="009E718F" w:rsidP="009E718F">
      <w:pPr>
        <w:pStyle w:val="ListParagraph"/>
        <w:numPr>
          <w:ilvl w:val="0"/>
          <w:numId w:val="13"/>
        </w:numPr>
        <w:spacing w:after="0" w:line="240" w:lineRule="auto"/>
        <w:rPr>
          <w:szCs w:val="24"/>
        </w:rPr>
      </w:pPr>
      <w:r w:rsidRPr="001C185B">
        <w:rPr>
          <w:szCs w:val="24"/>
        </w:rPr>
        <w:t>Please use online access for course learning only. This is a matter of respect for the instructor’s teaching, your own learning, and fellow students who may be distracted by other uses.</w:t>
      </w:r>
    </w:p>
    <w:p w14:paraId="61DABC0F" w14:textId="77777777" w:rsidR="009E718F" w:rsidRPr="001C185B" w:rsidRDefault="009E718F" w:rsidP="009E718F">
      <w:pPr>
        <w:pStyle w:val="ListParagraph"/>
        <w:numPr>
          <w:ilvl w:val="0"/>
          <w:numId w:val="13"/>
        </w:numPr>
        <w:spacing w:after="0" w:line="240" w:lineRule="auto"/>
        <w:rPr>
          <w:szCs w:val="24"/>
        </w:rPr>
      </w:pPr>
      <w:r w:rsidRPr="001C185B">
        <w:rPr>
          <w:szCs w:val="24"/>
        </w:rPr>
        <w:t>Students should secure permission from the instructor to record any teaching material. This includes PowerPoint slides, white board illustrations, notes, and any form of audio or video.</w:t>
      </w:r>
    </w:p>
    <w:p w14:paraId="1F6D70FB" w14:textId="77777777" w:rsidR="009E718F" w:rsidRPr="001C185B" w:rsidRDefault="009E718F" w:rsidP="009E718F">
      <w:pPr>
        <w:pStyle w:val="ListParagraph"/>
        <w:numPr>
          <w:ilvl w:val="0"/>
          <w:numId w:val="12"/>
        </w:numPr>
        <w:spacing w:after="0" w:line="240" w:lineRule="auto"/>
        <w:rPr>
          <w:color w:val="auto"/>
          <w:szCs w:val="24"/>
        </w:rPr>
      </w:pPr>
      <w:r w:rsidRPr="001C185B">
        <w:rPr>
          <w:color w:val="auto"/>
          <w:szCs w:val="24"/>
        </w:rPr>
        <w:t xml:space="preserve">Student feedback is a valuable input for course improvements. Please resolve any classroom grievance about the instructor or course with the instructor personally, through the Horizon College and Seminary grievance procedures, or the Populi-based course evaluations. It is inappropriate to air classroom grievances on a social media platform.  </w:t>
      </w:r>
    </w:p>
    <w:p w14:paraId="44940561" w14:textId="77777777" w:rsidR="009E718F" w:rsidRPr="001C185B" w:rsidRDefault="009E718F" w:rsidP="009E718F">
      <w:pPr>
        <w:pStyle w:val="ListParagraph"/>
        <w:numPr>
          <w:ilvl w:val="0"/>
          <w:numId w:val="12"/>
        </w:numPr>
        <w:spacing w:after="0" w:line="240" w:lineRule="auto"/>
        <w:rPr>
          <w:szCs w:val="24"/>
        </w:rPr>
      </w:pPr>
      <w:r w:rsidRPr="001C185B">
        <w:rPr>
          <w:szCs w:val="24"/>
        </w:rPr>
        <w:t>When instructors use recording mechanisms in the classroom, recorded materials will be used for the sole purpose of instruction and cannot be released to any social media outlet without the written consent of the students whose images have been recorded.</w:t>
      </w:r>
    </w:p>
    <w:p w14:paraId="7D9F3CEA" w14:textId="77777777" w:rsidR="009E718F" w:rsidRPr="001C185B" w:rsidRDefault="009E718F" w:rsidP="009E718F">
      <w:pPr>
        <w:pStyle w:val="ListParagraph"/>
        <w:numPr>
          <w:ilvl w:val="0"/>
          <w:numId w:val="12"/>
        </w:numPr>
        <w:spacing w:after="0" w:line="240" w:lineRule="auto"/>
        <w:rPr>
          <w:szCs w:val="24"/>
        </w:rPr>
      </w:pPr>
      <w:r w:rsidRPr="001C185B">
        <w:rPr>
          <w:szCs w:val="24"/>
        </w:rPr>
        <w:t>In general, it is not acceptable to share photographs or videos of students in the classroom setting without permission from those whose images appear in such media.</w:t>
      </w:r>
    </w:p>
    <w:p w14:paraId="60F0E5AD" w14:textId="77777777" w:rsidR="009E718F" w:rsidRPr="001C185B" w:rsidRDefault="009E718F" w:rsidP="009E718F">
      <w:pPr>
        <w:spacing w:after="0" w:line="240" w:lineRule="auto"/>
        <w:contextualSpacing/>
        <w:rPr>
          <w:b/>
          <w:szCs w:val="24"/>
        </w:rPr>
      </w:pPr>
    </w:p>
    <w:p w14:paraId="4248FD2C" w14:textId="77777777" w:rsidR="005F41D4" w:rsidRDefault="005F41D4">
      <w:pPr>
        <w:spacing w:after="0" w:line="240" w:lineRule="auto"/>
        <w:rPr>
          <w:b/>
        </w:rPr>
      </w:pPr>
    </w:p>
    <w:p w14:paraId="5002030D" w14:textId="24934EF6" w:rsidR="00C338A5" w:rsidRDefault="00BE3B0C">
      <w:pPr>
        <w:spacing w:after="0" w:line="240" w:lineRule="auto"/>
        <w:rPr>
          <w:b/>
        </w:rPr>
      </w:pPr>
      <w:r>
        <w:rPr>
          <w:b/>
        </w:rPr>
        <w:t>Bibliography</w:t>
      </w:r>
    </w:p>
    <w:p w14:paraId="783BD77F" w14:textId="77777777" w:rsidR="00C338A5" w:rsidRDefault="00C338A5">
      <w:pPr>
        <w:spacing w:after="0" w:line="240" w:lineRule="auto"/>
        <w:rPr>
          <w:b/>
        </w:rPr>
      </w:pPr>
    </w:p>
    <w:p w14:paraId="2AC711CF" w14:textId="762D1DB9" w:rsidR="00C338A5" w:rsidRDefault="00BE3B0C" w:rsidP="009E718F">
      <w:pPr>
        <w:spacing w:line="230" w:lineRule="auto"/>
        <w:ind w:left="709" w:right="798" w:hanging="709"/>
      </w:pPr>
      <w:r>
        <w:t xml:space="preserve">The Arbinger Institute. </w:t>
      </w:r>
      <w:r>
        <w:rPr>
          <w:i/>
        </w:rPr>
        <w:t xml:space="preserve">The Outward Mindset: Seeing Beyond Ourselves. </w:t>
      </w:r>
      <w:r>
        <w:t>Oakland: Berrett Koehler, 2016. ISBN: 978-1626567153.</w:t>
      </w:r>
    </w:p>
    <w:p w14:paraId="3202F09E" w14:textId="77777777" w:rsidR="00C338A5" w:rsidRDefault="00C338A5" w:rsidP="009E718F">
      <w:pPr>
        <w:spacing w:line="230" w:lineRule="auto"/>
        <w:ind w:left="709" w:right="798" w:hanging="709"/>
      </w:pPr>
    </w:p>
    <w:p w14:paraId="35D59CA4" w14:textId="04DB735A" w:rsidR="00C338A5" w:rsidRDefault="00BE3B0C" w:rsidP="009E718F">
      <w:pPr>
        <w:spacing w:line="232" w:lineRule="auto"/>
        <w:ind w:left="709" w:right="504" w:hanging="709"/>
      </w:pPr>
      <w:r>
        <w:t xml:space="preserve">Baldoni, John, </w:t>
      </w:r>
      <w:r>
        <w:rPr>
          <w:i/>
        </w:rPr>
        <w:t>The Leader’s Guide to Speaking with Presence: How to Project Confidence, Conviction, and Authority</w:t>
      </w:r>
      <w:r>
        <w:t>. New York: Amacom, 2013. ISBN 978-0814433799</w:t>
      </w:r>
      <w:r w:rsidR="009E718F">
        <w:t>.</w:t>
      </w:r>
    </w:p>
    <w:p w14:paraId="5EE6FEBE" w14:textId="77777777" w:rsidR="00C338A5" w:rsidRDefault="00C338A5" w:rsidP="009E718F">
      <w:pPr>
        <w:widowControl w:val="0"/>
        <w:pBdr>
          <w:top w:val="nil"/>
          <w:left w:val="nil"/>
          <w:bottom w:val="nil"/>
          <w:right w:val="nil"/>
          <w:between w:val="nil"/>
        </w:pBdr>
        <w:spacing w:before="2" w:after="0" w:line="240" w:lineRule="auto"/>
        <w:ind w:left="709" w:right="0" w:hanging="709"/>
        <w:rPr>
          <w:sz w:val="23"/>
          <w:szCs w:val="23"/>
        </w:rPr>
      </w:pPr>
    </w:p>
    <w:p w14:paraId="5EC79D95" w14:textId="3BDA3EBD" w:rsidR="00C338A5" w:rsidRDefault="00BE3B0C" w:rsidP="009E718F">
      <w:pPr>
        <w:spacing w:line="230" w:lineRule="auto"/>
        <w:ind w:left="709" w:right="277" w:hanging="709"/>
      </w:pPr>
      <w:r>
        <w:t xml:space="preserve">Barton, Ruth Haley. </w:t>
      </w:r>
      <w:r>
        <w:rPr>
          <w:i/>
        </w:rPr>
        <w:t xml:space="preserve">Strengthening the Soul of Your Leadership: Seeking God in the Crucible of Ministry. </w:t>
      </w:r>
      <w:r>
        <w:t>Downers Grove: IVP, 2008. ISBN: 978-0930835133</w:t>
      </w:r>
      <w:r w:rsidR="009E718F">
        <w:t>.</w:t>
      </w:r>
    </w:p>
    <w:p w14:paraId="2AF53FD0" w14:textId="77777777" w:rsidR="00C338A5" w:rsidRDefault="00C338A5" w:rsidP="009E718F">
      <w:pPr>
        <w:widowControl w:val="0"/>
        <w:pBdr>
          <w:top w:val="nil"/>
          <w:left w:val="nil"/>
          <w:bottom w:val="nil"/>
          <w:right w:val="nil"/>
          <w:between w:val="nil"/>
        </w:pBdr>
        <w:spacing w:after="0" w:line="240" w:lineRule="auto"/>
        <w:ind w:left="709" w:right="0" w:hanging="709"/>
        <w:rPr>
          <w:sz w:val="23"/>
          <w:szCs w:val="23"/>
        </w:rPr>
      </w:pPr>
    </w:p>
    <w:p w14:paraId="1D9DCA82" w14:textId="12964D75" w:rsidR="00C338A5" w:rsidRDefault="00BE3B0C" w:rsidP="009E718F">
      <w:pPr>
        <w:spacing w:before="1" w:line="232" w:lineRule="auto"/>
        <w:ind w:left="709" w:right="206" w:hanging="709"/>
      </w:pPr>
      <w:r>
        <w:t xml:space="preserve">Blanchard, Ken and Phil Hodges, et. al. </w:t>
      </w:r>
      <w:r>
        <w:rPr>
          <w:i/>
        </w:rPr>
        <w:t xml:space="preserve">Lead Like Jesus Revisited: Lessons from the Greatest Leadership Role Model of all Time. </w:t>
      </w:r>
      <w:r>
        <w:t>Nashville: W Publishing Group, 2016. ISBN</w:t>
      </w:r>
      <w:r w:rsidRPr="00793B38">
        <w:rPr>
          <w:bCs/>
        </w:rPr>
        <w:t>:</w:t>
      </w:r>
      <w:r>
        <w:rPr>
          <w:b/>
        </w:rPr>
        <w:t xml:space="preserve"> </w:t>
      </w:r>
      <w:r>
        <w:t>978-0718077259.</w:t>
      </w:r>
    </w:p>
    <w:p w14:paraId="496E9CB1" w14:textId="77777777" w:rsidR="00C338A5" w:rsidRDefault="00C338A5" w:rsidP="009E718F">
      <w:pPr>
        <w:spacing w:before="1" w:line="232" w:lineRule="auto"/>
        <w:ind w:left="709" w:right="206" w:hanging="709"/>
      </w:pPr>
    </w:p>
    <w:p w14:paraId="337E065F" w14:textId="2575C4E5" w:rsidR="00C338A5" w:rsidRDefault="00BE3B0C" w:rsidP="009E718F">
      <w:pPr>
        <w:spacing w:line="232" w:lineRule="auto"/>
        <w:ind w:left="709" w:right="504" w:hanging="709"/>
      </w:pPr>
      <w:r>
        <w:t xml:space="preserve">Blanchard, Ken and Renee Broadwell. </w:t>
      </w:r>
      <w:r>
        <w:rPr>
          <w:i/>
        </w:rPr>
        <w:t>Servant Leadership in Action: How You Can Achieve Great Relationship and Results</w:t>
      </w:r>
      <w:r>
        <w:t>. Oakland: Berrett-Koehler, 2018. ISBN: 978-1523093960</w:t>
      </w:r>
      <w:r w:rsidR="009E718F">
        <w:t>.</w:t>
      </w:r>
    </w:p>
    <w:p w14:paraId="04C73CB6" w14:textId="77777777" w:rsidR="00C338A5" w:rsidRDefault="00C338A5" w:rsidP="009E718F">
      <w:pPr>
        <w:spacing w:line="232" w:lineRule="auto"/>
        <w:ind w:left="709" w:right="504" w:hanging="709"/>
      </w:pPr>
    </w:p>
    <w:p w14:paraId="04D778B2" w14:textId="7892DAB9" w:rsidR="00C338A5" w:rsidRDefault="00BE3B0C" w:rsidP="009E718F">
      <w:pPr>
        <w:spacing w:line="232" w:lineRule="auto"/>
        <w:ind w:left="709" w:right="504" w:hanging="709"/>
      </w:pPr>
      <w:r>
        <w:t xml:space="preserve">Blanchard, Ken, and Spencer Johnson. </w:t>
      </w:r>
      <w:r>
        <w:rPr>
          <w:i/>
        </w:rPr>
        <w:t>The New One Minute Manager</w:t>
      </w:r>
      <w:r>
        <w:t>. New York:</w:t>
      </w:r>
      <w:r w:rsidR="009E718F">
        <w:t xml:space="preserve"> </w:t>
      </w:r>
      <w:r>
        <w:t>HarperCollins India, 2017. ISBN: 978-8172234997</w:t>
      </w:r>
      <w:r w:rsidR="009E718F">
        <w:t>.</w:t>
      </w:r>
    </w:p>
    <w:p w14:paraId="593DECAD" w14:textId="77777777" w:rsidR="00C338A5" w:rsidRDefault="00C338A5" w:rsidP="009E718F">
      <w:pPr>
        <w:spacing w:line="232" w:lineRule="auto"/>
        <w:ind w:left="709" w:right="504" w:hanging="709"/>
      </w:pPr>
    </w:p>
    <w:p w14:paraId="37AD828A" w14:textId="6CBEE2E6" w:rsidR="00C338A5" w:rsidRDefault="00BE3B0C" w:rsidP="009E718F">
      <w:pPr>
        <w:spacing w:line="232" w:lineRule="auto"/>
        <w:ind w:left="709" w:right="504" w:hanging="709"/>
      </w:pPr>
      <w:r>
        <w:t xml:space="preserve">Bohannon, Liz </w:t>
      </w:r>
      <w:proofErr w:type="spellStart"/>
      <w:r>
        <w:t>Forkin</w:t>
      </w:r>
      <w:proofErr w:type="spellEnd"/>
      <w:r>
        <w:t xml:space="preserve">. </w:t>
      </w:r>
      <w:r>
        <w:rPr>
          <w:i/>
        </w:rPr>
        <w:t>Beginners Pluck*: Build Your Life of Purpose and Impact Now</w:t>
      </w:r>
      <w:r>
        <w:t>. Grand Rapids: Baker, 2019. ISBN 978-0801094248</w:t>
      </w:r>
    </w:p>
    <w:p w14:paraId="1675ABDF" w14:textId="77777777" w:rsidR="00C338A5" w:rsidRDefault="00C338A5" w:rsidP="009E718F">
      <w:pPr>
        <w:widowControl w:val="0"/>
        <w:pBdr>
          <w:top w:val="nil"/>
          <w:left w:val="nil"/>
          <w:bottom w:val="nil"/>
          <w:right w:val="nil"/>
          <w:between w:val="nil"/>
        </w:pBdr>
        <w:spacing w:before="4" w:after="0" w:line="240" w:lineRule="auto"/>
        <w:ind w:left="709" w:right="0" w:hanging="709"/>
        <w:rPr>
          <w:sz w:val="22"/>
        </w:rPr>
      </w:pPr>
    </w:p>
    <w:p w14:paraId="3B4F4548" w14:textId="0525579B" w:rsidR="00C338A5" w:rsidRDefault="00BE3B0C" w:rsidP="009E718F">
      <w:pPr>
        <w:spacing w:line="232" w:lineRule="auto"/>
        <w:ind w:left="709" w:right="583" w:hanging="709"/>
      </w:pPr>
      <w:r>
        <w:lastRenderedPageBreak/>
        <w:t xml:space="preserve">Bolden, Richard, Morgen </w:t>
      </w:r>
      <w:proofErr w:type="spellStart"/>
      <w:r>
        <w:t>Witzel</w:t>
      </w:r>
      <w:proofErr w:type="spellEnd"/>
      <w:r>
        <w:t xml:space="preserve">, and Nigel Linacre, eds. </w:t>
      </w:r>
      <w:r>
        <w:rPr>
          <w:i/>
        </w:rPr>
        <w:t xml:space="preserve">Leadership Paradoxes: Rethinking Leadership for an Uncertain World. </w:t>
      </w:r>
      <w:r>
        <w:t>New York: Routledge, 2016. ISBN: 978-1138807129.</w:t>
      </w:r>
    </w:p>
    <w:p w14:paraId="049E87E4" w14:textId="77777777" w:rsidR="005F41D4" w:rsidRDefault="005F41D4" w:rsidP="009E718F">
      <w:pPr>
        <w:spacing w:line="232" w:lineRule="auto"/>
        <w:ind w:left="709" w:right="583" w:hanging="709"/>
      </w:pPr>
    </w:p>
    <w:p w14:paraId="054F21A7" w14:textId="01EAE56D" w:rsidR="00C338A5" w:rsidRDefault="00BE3B0C" w:rsidP="009E718F">
      <w:pPr>
        <w:spacing w:before="1" w:line="230" w:lineRule="auto"/>
        <w:ind w:left="709" w:right="555" w:hanging="709"/>
      </w:pPr>
      <w:r>
        <w:t xml:space="preserve">Bunting, Michael. </w:t>
      </w:r>
      <w:r>
        <w:rPr>
          <w:i/>
        </w:rPr>
        <w:t xml:space="preserve">The Mindful Leader: 7 Practices for Transforming Your Leadership, Your Organisations and Your Life. </w:t>
      </w:r>
      <w:r>
        <w:t>Melbourne: Wiley, 2016. ISBN: 978-0730329763.</w:t>
      </w:r>
    </w:p>
    <w:p w14:paraId="47CAAC34" w14:textId="77777777" w:rsidR="00C338A5" w:rsidRDefault="00C338A5" w:rsidP="009E718F">
      <w:pPr>
        <w:widowControl w:val="0"/>
        <w:pBdr>
          <w:top w:val="nil"/>
          <w:left w:val="nil"/>
          <w:bottom w:val="nil"/>
          <w:right w:val="nil"/>
          <w:between w:val="nil"/>
        </w:pBdr>
        <w:spacing w:before="2" w:after="0" w:line="240" w:lineRule="auto"/>
        <w:ind w:left="709" w:right="0" w:hanging="709"/>
        <w:rPr>
          <w:sz w:val="23"/>
          <w:szCs w:val="23"/>
        </w:rPr>
      </w:pPr>
    </w:p>
    <w:p w14:paraId="453D2AFF" w14:textId="28B0897E" w:rsidR="00C338A5" w:rsidRDefault="00BE3B0C" w:rsidP="009E718F">
      <w:pPr>
        <w:spacing w:line="230" w:lineRule="auto"/>
        <w:ind w:left="709" w:right="155" w:hanging="709"/>
      </w:pPr>
      <w:r>
        <w:t xml:space="preserve">Burke, Dale H. </w:t>
      </w:r>
      <w:r>
        <w:rPr>
          <w:i/>
        </w:rPr>
        <w:t xml:space="preserve">How to Lead &amp; Still Have a Life. </w:t>
      </w:r>
      <w:r>
        <w:t>Eugene: Harvest Hous</w:t>
      </w:r>
      <w:r w:rsidR="00793B38">
        <w:t>e</w:t>
      </w:r>
      <w:r>
        <w:t>, 2004. ISBN 0-736916865.</w:t>
      </w:r>
    </w:p>
    <w:p w14:paraId="56A745E3" w14:textId="77777777" w:rsidR="00C338A5" w:rsidRDefault="00C338A5" w:rsidP="009E718F">
      <w:pPr>
        <w:widowControl w:val="0"/>
        <w:pBdr>
          <w:top w:val="nil"/>
          <w:left w:val="nil"/>
          <w:bottom w:val="nil"/>
          <w:right w:val="nil"/>
          <w:between w:val="nil"/>
        </w:pBdr>
        <w:spacing w:before="8" w:after="0" w:line="240" w:lineRule="auto"/>
        <w:ind w:left="709" w:right="0" w:hanging="709"/>
        <w:rPr>
          <w:sz w:val="22"/>
        </w:rPr>
      </w:pPr>
    </w:p>
    <w:p w14:paraId="6A30F9B7" w14:textId="179772D4" w:rsidR="00C338A5" w:rsidRDefault="00BE3B0C" w:rsidP="009E718F">
      <w:pPr>
        <w:spacing w:before="1" w:line="230" w:lineRule="auto"/>
        <w:ind w:left="709" w:hanging="709"/>
      </w:pPr>
      <w:r>
        <w:t xml:space="preserve">Chestnut, Beatrice. </w:t>
      </w:r>
      <w:r>
        <w:rPr>
          <w:i/>
        </w:rPr>
        <w:t>The 9 Types of Leadership: Mastering the Art of People in the 21</w:t>
      </w:r>
      <w:r>
        <w:rPr>
          <w:i/>
          <w:sz w:val="26"/>
          <w:szCs w:val="26"/>
          <w:vertAlign w:val="superscript"/>
        </w:rPr>
        <w:t xml:space="preserve">st </w:t>
      </w:r>
      <w:r>
        <w:rPr>
          <w:i/>
        </w:rPr>
        <w:t xml:space="preserve">Century Workplace. </w:t>
      </w:r>
      <w:r>
        <w:t>New York: Post Hill, 2017. ISBN: 978-1682616383</w:t>
      </w:r>
      <w:r w:rsidR="009E718F">
        <w:t>.</w:t>
      </w:r>
    </w:p>
    <w:p w14:paraId="73E8E307" w14:textId="77777777" w:rsidR="00C338A5" w:rsidRDefault="00C338A5" w:rsidP="009E718F">
      <w:pPr>
        <w:spacing w:before="1" w:line="230" w:lineRule="auto"/>
        <w:ind w:left="709" w:hanging="709"/>
      </w:pPr>
    </w:p>
    <w:p w14:paraId="7CA4FFAA" w14:textId="79435542" w:rsidR="00C338A5" w:rsidRDefault="00BE3B0C" w:rsidP="009E718F">
      <w:pPr>
        <w:spacing w:after="0" w:line="240" w:lineRule="auto"/>
        <w:ind w:left="709" w:right="0" w:hanging="709"/>
      </w:pPr>
      <w:r>
        <w:t xml:space="preserve">Comer, John Mark, </w:t>
      </w:r>
      <w:r>
        <w:rPr>
          <w:i/>
        </w:rPr>
        <w:t xml:space="preserve">The Ruthless Elimination of Hurry: How to Stay Emotionally Healthy and Spiritually </w:t>
      </w:r>
      <w:r w:rsidR="00793B38">
        <w:rPr>
          <w:i/>
        </w:rPr>
        <w:t>A</w:t>
      </w:r>
      <w:r>
        <w:rPr>
          <w:i/>
        </w:rPr>
        <w:t>live in the Chaos of the Modern World</w:t>
      </w:r>
      <w:r>
        <w:t xml:space="preserve">. Colorado Springs: </w:t>
      </w:r>
      <w:proofErr w:type="spellStart"/>
      <w:r>
        <w:t>WaterBook</w:t>
      </w:r>
      <w:proofErr w:type="spellEnd"/>
      <w:r>
        <w:t>, 2019. ISBN: 978-0525653097.</w:t>
      </w:r>
    </w:p>
    <w:p w14:paraId="60F11C36" w14:textId="77777777" w:rsidR="00C338A5" w:rsidRDefault="00C338A5" w:rsidP="009E718F">
      <w:pPr>
        <w:widowControl w:val="0"/>
        <w:pBdr>
          <w:top w:val="nil"/>
          <w:left w:val="nil"/>
          <w:bottom w:val="nil"/>
          <w:right w:val="nil"/>
          <w:between w:val="nil"/>
        </w:pBdr>
        <w:spacing w:before="2" w:after="0" w:line="240" w:lineRule="auto"/>
        <w:ind w:left="709" w:right="0" w:hanging="709"/>
        <w:rPr>
          <w:sz w:val="23"/>
          <w:szCs w:val="23"/>
        </w:rPr>
      </w:pPr>
    </w:p>
    <w:p w14:paraId="1CD41C69" w14:textId="3F0E5AD3" w:rsidR="00C338A5" w:rsidRDefault="00BE3B0C" w:rsidP="009E718F">
      <w:pPr>
        <w:spacing w:line="230" w:lineRule="auto"/>
        <w:ind w:left="709" w:right="217" w:hanging="709"/>
      </w:pPr>
      <w:r>
        <w:t xml:space="preserve">Dale Carnegie Training. </w:t>
      </w:r>
      <w:r>
        <w:rPr>
          <w:i/>
        </w:rPr>
        <w:t xml:space="preserve">The 5 Essential People Skills: How to Assert Yourself, Listen to Others, and Resolve Conflict. </w:t>
      </w:r>
      <w:r>
        <w:t>New York: Simon and Schuster, 2009. ISBN: 978-1416595489</w:t>
      </w:r>
      <w:r w:rsidR="009E718F">
        <w:t>.</w:t>
      </w:r>
    </w:p>
    <w:p w14:paraId="1052A4FD" w14:textId="77777777" w:rsidR="00C338A5" w:rsidRDefault="00C338A5" w:rsidP="009E718F">
      <w:pPr>
        <w:widowControl w:val="0"/>
        <w:pBdr>
          <w:top w:val="nil"/>
          <w:left w:val="nil"/>
          <w:bottom w:val="nil"/>
          <w:right w:val="nil"/>
          <w:between w:val="nil"/>
        </w:pBdr>
        <w:spacing w:after="0" w:line="240" w:lineRule="auto"/>
        <w:ind w:left="709" w:right="0" w:hanging="709"/>
        <w:rPr>
          <w:sz w:val="23"/>
          <w:szCs w:val="23"/>
        </w:rPr>
      </w:pPr>
    </w:p>
    <w:p w14:paraId="4D904444" w14:textId="77777777" w:rsidR="00C338A5" w:rsidRDefault="00BE3B0C" w:rsidP="009E718F">
      <w:pPr>
        <w:spacing w:line="232" w:lineRule="auto"/>
        <w:ind w:left="709" w:right="1243" w:hanging="709"/>
      </w:pPr>
      <w:r>
        <w:t xml:space="preserve">Glaser, </w:t>
      </w:r>
      <w:proofErr w:type="spellStart"/>
      <w:r>
        <w:t>Juith</w:t>
      </w:r>
      <w:proofErr w:type="spellEnd"/>
      <w:r>
        <w:t xml:space="preserve"> E. </w:t>
      </w:r>
      <w:r>
        <w:rPr>
          <w:i/>
        </w:rPr>
        <w:t xml:space="preserve">Conversational Intelligence: How Great Leaders Build Trust and Get Extraordinary Results. </w:t>
      </w:r>
      <w:r>
        <w:t xml:space="preserve">New York: </w:t>
      </w:r>
      <w:proofErr w:type="spellStart"/>
      <w:r>
        <w:t>Bibliomotion</w:t>
      </w:r>
      <w:proofErr w:type="spellEnd"/>
      <w:r>
        <w:t>, 2014.</w:t>
      </w:r>
    </w:p>
    <w:p w14:paraId="3297D40C" w14:textId="77777777" w:rsidR="00C338A5" w:rsidRDefault="00C338A5" w:rsidP="009E718F">
      <w:pPr>
        <w:widowControl w:val="0"/>
        <w:pBdr>
          <w:top w:val="nil"/>
          <w:left w:val="nil"/>
          <w:bottom w:val="nil"/>
          <w:right w:val="nil"/>
          <w:between w:val="nil"/>
        </w:pBdr>
        <w:spacing w:before="9" w:after="0" w:line="240" w:lineRule="auto"/>
        <w:ind w:left="709" w:right="0" w:hanging="709"/>
        <w:rPr>
          <w:sz w:val="22"/>
        </w:rPr>
      </w:pPr>
    </w:p>
    <w:p w14:paraId="05AEA70E" w14:textId="08376140" w:rsidR="00C338A5" w:rsidRDefault="00BE3B0C" w:rsidP="009E718F">
      <w:pPr>
        <w:spacing w:line="232" w:lineRule="auto"/>
        <w:ind w:left="709" w:right="281" w:hanging="709"/>
      </w:pPr>
      <w:r>
        <w:t xml:space="preserve">MacDonald, Gordon. </w:t>
      </w:r>
      <w:r>
        <w:rPr>
          <w:i/>
        </w:rPr>
        <w:t xml:space="preserve">A Resilient Life: Finish What You Start, Persevere in Adversity, Push Yourself to Your Potential. </w:t>
      </w:r>
      <w:r>
        <w:t>Nashville, Thomas Nelson, 2004. ISBN: 978-0785287919.</w:t>
      </w:r>
    </w:p>
    <w:p w14:paraId="184B7DA2" w14:textId="77777777" w:rsidR="00C338A5" w:rsidRDefault="00C338A5" w:rsidP="009E718F">
      <w:pPr>
        <w:widowControl w:val="0"/>
        <w:pBdr>
          <w:top w:val="nil"/>
          <w:left w:val="nil"/>
          <w:bottom w:val="nil"/>
          <w:right w:val="nil"/>
          <w:between w:val="nil"/>
        </w:pBdr>
        <w:spacing w:before="8" w:after="0" w:line="240" w:lineRule="auto"/>
        <w:ind w:left="709" w:right="0" w:hanging="709"/>
        <w:rPr>
          <w:sz w:val="22"/>
        </w:rPr>
      </w:pPr>
    </w:p>
    <w:p w14:paraId="231F7683" w14:textId="57B12D6C" w:rsidR="00C338A5" w:rsidRDefault="00BE3B0C" w:rsidP="009E718F">
      <w:pPr>
        <w:spacing w:line="232" w:lineRule="auto"/>
        <w:ind w:left="709" w:right="217" w:hanging="709"/>
      </w:pPr>
      <w:r>
        <w:t xml:space="preserve">McChesney, Chris, Sean Covey, and Jim </w:t>
      </w:r>
      <w:proofErr w:type="spellStart"/>
      <w:r>
        <w:t>Huling</w:t>
      </w:r>
      <w:proofErr w:type="spellEnd"/>
      <w:r>
        <w:t xml:space="preserve">. </w:t>
      </w:r>
      <w:r>
        <w:rPr>
          <w:i/>
        </w:rPr>
        <w:t xml:space="preserve">The 4 Disciplines of Execution: Achieving You Wildly Important Goals. </w:t>
      </w:r>
      <w:r>
        <w:t>New York: Free Press, 2012. ISBN: 978-1451627053.</w:t>
      </w:r>
    </w:p>
    <w:p w14:paraId="09123E15" w14:textId="77777777" w:rsidR="00C338A5" w:rsidRDefault="00C338A5" w:rsidP="009E718F">
      <w:pPr>
        <w:widowControl w:val="0"/>
        <w:pBdr>
          <w:top w:val="nil"/>
          <w:left w:val="nil"/>
          <w:bottom w:val="nil"/>
          <w:right w:val="nil"/>
          <w:between w:val="nil"/>
        </w:pBdr>
        <w:spacing w:before="4" w:after="0" w:line="240" w:lineRule="auto"/>
        <w:ind w:left="709" w:right="0" w:hanging="709"/>
        <w:rPr>
          <w:sz w:val="23"/>
          <w:szCs w:val="23"/>
        </w:rPr>
      </w:pPr>
    </w:p>
    <w:p w14:paraId="1BE471D7" w14:textId="272AC15C" w:rsidR="00C338A5" w:rsidRDefault="00BE3B0C" w:rsidP="009E718F">
      <w:pPr>
        <w:widowControl w:val="0"/>
        <w:pBdr>
          <w:top w:val="nil"/>
          <w:left w:val="nil"/>
          <w:bottom w:val="nil"/>
          <w:right w:val="nil"/>
          <w:between w:val="nil"/>
        </w:pBdr>
        <w:spacing w:after="0" w:line="230" w:lineRule="auto"/>
        <w:ind w:left="709" w:right="504" w:hanging="709"/>
        <w:rPr>
          <w:szCs w:val="24"/>
        </w:rPr>
      </w:pPr>
      <w:r>
        <w:rPr>
          <w:szCs w:val="24"/>
        </w:rPr>
        <w:t xml:space="preserve">Northouse, Peter G. “Followership.” </w:t>
      </w:r>
      <w:r>
        <w:rPr>
          <w:i/>
          <w:szCs w:val="24"/>
        </w:rPr>
        <w:t xml:space="preserve">Leadership: Theory and Practice. </w:t>
      </w:r>
      <w:r>
        <w:rPr>
          <w:szCs w:val="24"/>
        </w:rPr>
        <w:t>Thousand Oaks: Sage, 2019. (Copy is available in the library.) ISBN: 978-150636231.</w:t>
      </w:r>
    </w:p>
    <w:p w14:paraId="25F00027" w14:textId="77777777" w:rsidR="00C338A5" w:rsidRDefault="00C338A5" w:rsidP="009E718F">
      <w:pPr>
        <w:widowControl w:val="0"/>
        <w:pBdr>
          <w:top w:val="nil"/>
          <w:left w:val="nil"/>
          <w:bottom w:val="nil"/>
          <w:right w:val="nil"/>
          <w:between w:val="nil"/>
        </w:pBdr>
        <w:spacing w:before="2" w:after="0" w:line="240" w:lineRule="auto"/>
        <w:ind w:left="709" w:right="0" w:hanging="709"/>
        <w:rPr>
          <w:sz w:val="23"/>
          <w:szCs w:val="23"/>
        </w:rPr>
      </w:pPr>
    </w:p>
    <w:p w14:paraId="034290BE" w14:textId="2F9BA318" w:rsidR="00C338A5" w:rsidRDefault="00BE3B0C" w:rsidP="009E718F">
      <w:pPr>
        <w:spacing w:before="1" w:line="230" w:lineRule="auto"/>
        <w:ind w:left="709" w:right="470" w:hanging="709"/>
      </w:pPr>
      <w:r>
        <w:t xml:space="preserve">Northouse, Peter G. </w:t>
      </w:r>
      <w:r>
        <w:rPr>
          <w:i/>
        </w:rPr>
        <w:t xml:space="preserve">Introduction to Leadership: Concepts and Practices. Fourth Edition. </w:t>
      </w:r>
      <w:r>
        <w:t>Los Angeles: Sage, 2018. ISBN: 978-1506330082</w:t>
      </w:r>
      <w:r w:rsidR="009E718F">
        <w:t>.</w:t>
      </w:r>
    </w:p>
    <w:p w14:paraId="2BB781D2" w14:textId="77777777" w:rsidR="00C338A5" w:rsidRDefault="00C338A5" w:rsidP="009E718F">
      <w:pPr>
        <w:spacing w:before="86" w:line="232" w:lineRule="auto"/>
        <w:ind w:left="709" w:right="128" w:hanging="709"/>
      </w:pPr>
    </w:p>
    <w:p w14:paraId="39FC22FE" w14:textId="1C8AB876" w:rsidR="00C338A5" w:rsidRDefault="00BE3B0C" w:rsidP="009E718F">
      <w:pPr>
        <w:spacing w:before="86" w:line="232" w:lineRule="auto"/>
        <w:ind w:left="709" w:right="128" w:hanging="709"/>
      </w:pPr>
      <w:r>
        <w:t xml:space="preserve">Oswald, Roy M., and Barry Johnson. </w:t>
      </w:r>
      <w:r>
        <w:rPr>
          <w:i/>
        </w:rPr>
        <w:t xml:space="preserve">Managing Polarities in Congregations: Eight Keys for Thriving Faith Communities. </w:t>
      </w:r>
      <w:r>
        <w:t>Virginia: The Alban Institute, 2010. ISBN 978-156993906.</w:t>
      </w:r>
    </w:p>
    <w:p w14:paraId="18D7429E" w14:textId="77777777" w:rsidR="00C338A5" w:rsidRDefault="00C338A5" w:rsidP="009E718F">
      <w:pPr>
        <w:widowControl w:val="0"/>
        <w:pBdr>
          <w:top w:val="nil"/>
          <w:left w:val="nil"/>
          <w:bottom w:val="nil"/>
          <w:right w:val="nil"/>
          <w:between w:val="nil"/>
        </w:pBdr>
        <w:spacing w:before="5" w:after="0" w:line="240" w:lineRule="auto"/>
        <w:ind w:left="709" w:right="0" w:hanging="709"/>
        <w:rPr>
          <w:sz w:val="22"/>
        </w:rPr>
      </w:pPr>
    </w:p>
    <w:p w14:paraId="152360CC" w14:textId="4A08603D" w:rsidR="00C338A5" w:rsidRDefault="00BE3B0C" w:rsidP="009E718F">
      <w:pPr>
        <w:spacing w:line="232" w:lineRule="auto"/>
        <w:ind w:left="709" w:right="228" w:hanging="709"/>
      </w:pPr>
      <w:r>
        <w:t xml:space="preserve">Patterson, Kerry, Joseph Grenny, Ron McMillan, and Al Switzler. </w:t>
      </w:r>
      <w:r>
        <w:rPr>
          <w:i/>
        </w:rPr>
        <w:t xml:space="preserve">Crucial Conversations: Tools for Talking when the Stakes are High. </w:t>
      </w:r>
      <w:r>
        <w:t>New York: McGraw Hill, 2012. ISBN 978-007 1771320.</w:t>
      </w:r>
    </w:p>
    <w:p w14:paraId="09452AD5" w14:textId="77777777" w:rsidR="00C338A5" w:rsidRDefault="00C338A5" w:rsidP="009E718F">
      <w:pPr>
        <w:spacing w:before="31" w:after="0" w:line="240" w:lineRule="auto"/>
        <w:ind w:left="709" w:right="922" w:hanging="709"/>
      </w:pPr>
    </w:p>
    <w:p w14:paraId="5359CF17" w14:textId="77777777" w:rsidR="009E718F" w:rsidRDefault="009E718F" w:rsidP="009E718F">
      <w:pPr>
        <w:ind w:left="709" w:hanging="709"/>
      </w:pPr>
      <w:r>
        <w:t xml:space="preserve">Roth, Tom. </w:t>
      </w:r>
      <w:r>
        <w:rPr>
          <w:i/>
        </w:rPr>
        <w:t>StrengthsFinder 2.0</w:t>
      </w:r>
      <w:r>
        <w:t>. New York: Gallup, 2007. ISBN: 978-1595620156.</w:t>
      </w:r>
    </w:p>
    <w:p w14:paraId="2D671036" w14:textId="6FB735C0" w:rsidR="005F41D4" w:rsidRDefault="00BE3B0C" w:rsidP="005F41D4">
      <w:pPr>
        <w:ind w:left="709" w:hanging="709"/>
      </w:pPr>
      <w:r>
        <w:lastRenderedPageBreak/>
        <w:t xml:space="preserve">Stein, Steven J. </w:t>
      </w:r>
      <w:r>
        <w:rPr>
          <w:i/>
        </w:rPr>
        <w:t xml:space="preserve">The EQ Leader: Instilling Passion, Creating Shared Goals, and Building Meaningful Organizations through Emotional Intelligence. </w:t>
      </w:r>
      <w:r>
        <w:t>New Jersey: Wiley, 2017. ISBN: 978-1119349006.</w:t>
      </w:r>
    </w:p>
    <w:p w14:paraId="62960A66" w14:textId="77777777" w:rsidR="004F5FC2" w:rsidRDefault="004F5FC2" w:rsidP="005F41D4">
      <w:pPr>
        <w:ind w:left="709" w:hanging="709"/>
      </w:pPr>
    </w:p>
    <w:p w14:paraId="27E43466" w14:textId="34E0C15E" w:rsidR="00C338A5" w:rsidRDefault="00BE3B0C" w:rsidP="005F41D4">
      <w:pPr>
        <w:ind w:left="709" w:hanging="709"/>
      </w:pPr>
      <w:proofErr w:type="spellStart"/>
      <w:r>
        <w:t>Valloton</w:t>
      </w:r>
      <w:proofErr w:type="spellEnd"/>
      <w:r>
        <w:t xml:space="preserve">, Kris. </w:t>
      </w:r>
      <w:r>
        <w:rPr>
          <w:i/>
        </w:rPr>
        <w:t>Destined to Win: How to Embrace Your God-Given Identity and Realize Your Kingdom Purpose</w:t>
      </w:r>
      <w:r>
        <w:t>. Nashville: Thomas Nelson, 2017. ISBN: 978-0718080648</w:t>
      </w:r>
      <w:r w:rsidR="009E718F">
        <w:t>.</w:t>
      </w:r>
    </w:p>
    <w:p w14:paraId="78BAFE93" w14:textId="77777777" w:rsidR="00C338A5" w:rsidRDefault="00C338A5" w:rsidP="009E718F">
      <w:pPr>
        <w:widowControl w:val="0"/>
        <w:pBdr>
          <w:top w:val="nil"/>
          <w:left w:val="nil"/>
          <w:bottom w:val="nil"/>
          <w:right w:val="nil"/>
          <w:between w:val="nil"/>
        </w:pBdr>
        <w:spacing w:before="8" w:after="0" w:line="240" w:lineRule="auto"/>
        <w:ind w:left="709" w:right="0" w:hanging="709"/>
        <w:rPr>
          <w:sz w:val="22"/>
        </w:rPr>
      </w:pPr>
    </w:p>
    <w:p w14:paraId="38C53F38" w14:textId="0BB6BAAB" w:rsidR="00C338A5" w:rsidRDefault="00BE3B0C" w:rsidP="009E718F">
      <w:pPr>
        <w:spacing w:line="232" w:lineRule="auto"/>
        <w:ind w:left="709" w:right="198" w:hanging="709"/>
      </w:pPr>
      <w:r>
        <w:t xml:space="preserve">Scazzero, Geri, and Peter Scazzero. </w:t>
      </w:r>
      <w:r>
        <w:rPr>
          <w:i/>
        </w:rPr>
        <w:t>The Emotionally Healthy Woman: Eight Things you Have to Quit to Change Your Life</w:t>
      </w:r>
      <w:r>
        <w:t>. Grand Rapids: Zondervan, 2010. ISBN 978-0310320012</w:t>
      </w:r>
      <w:r w:rsidR="009E718F">
        <w:t>.</w:t>
      </w:r>
    </w:p>
    <w:p w14:paraId="02171DE4" w14:textId="77777777" w:rsidR="00C338A5" w:rsidRDefault="00C338A5" w:rsidP="009E718F">
      <w:pPr>
        <w:widowControl w:val="0"/>
        <w:pBdr>
          <w:top w:val="nil"/>
          <w:left w:val="nil"/>
          <w:bottom w:val="nil"/>
          <w:right w:val="nil"/>
          <w:between w:val="nil"/>
        </w:pBdr>
        <w:spacing w:before="8" w:after="0" w:line="240" w:lineRule="auto"/>
        <w:ind w:left="709" w:right="0" w:hanging="709"/>
        <w:rPr>
          <w:sz w:val="22"/>
        </w:rPr>
      </w:pPr>
    </w:p>
    <w:p w14:paraId="6F2CE799" w14:textId="295E85BB" w:rsidR="00C338A5" w:rsidRPr="009E718F" w:rsidRDefault="00BE3B0C" w:rsidP="009E718F">
      <w:pPr>
        <w:spacing w:before="1" w:line="232" w:lineRule="auto"/>
        <w:ind w:left="709" w:right="603" w:hanging="709"/>
      </w:pPr>
      <w:r>
        <w:t xml:space="preserve">Scroggins, Clay. </w:t>
      </w:r>
      <w:r>
        <w:rPr>
          <w:i/>
        </w:rPr>
        <w:t xml:space="preserve">How to Lead When You’re Not in Charge: Leveraging Influence When You Lack Authority. </w:t>
      </w:r>
      <w:r>
        <w:t>Grand Rapids: Zondervan, 2017. ISBN 978-0310531579.</w:t>
      </w:r>
    </w:p>
    <w:sectPr w:rsidR="00C338A5" w:rsidRPr="009E718F" w:rsidSect="00C82BF4">
      <w:headerReference w:type="even" r:id="rId28"/>
      <w:headerReference w:type="default" r:id="rId29"/>
      <w:footerReference w:type="even" r:id="rId30"/>
      <w:footerReference w:type="default" r:id="rId31"/>
      <w:headerReference w:type="first" r:id="rId32"/>
      <w:footerReference w:type="first" r:id="rId33"/>
      <w:pgSz w:w="12240" w:h="15840"/>
      <w:pgMar w:top="1440" w:right="1440" w:bottom="1440" w:left="1440"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2594E" w14:textId="77777777" w:rsidR="00584411" w:rsidRDefault="00584411">
      <w:pPr>
        <w:spacing w:after="0" w:line="240" w:lineRule="auto"/>
      </w:pPr>
      <w:r>
        <w:separator/>
      </w:r>
    </w:p>
  </w:endnote>
  <w:endnote w:type="continuationSeparator" w:id="0">
    <w:p w14:paraId="00F43BD6" w14:textId="77777777" w:rsidR="00584411" w:rsidRDefault="00584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CDF8B" w14:textId="77777777" w:rsidR="00AA356E" w:rsidRDefault="00AA35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82305" w14:textId="77777777" w:rsidR="00AA356E" w:rsidRDefault="00AA35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5AE60" w14:textId="77777777" w:rsidR="00AA356E" w:rsidRDefault="00AA35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C9FB9" w14:textId="77777777" w:rsidR="00584411" w:rsidRDefault="00584411">
      <w:pPr>
        <w:spacing w:after="0" w:line="240" w:lineRule="auto"/>
      </w:pPr>
      <w:r>
        <w:separator/>
      </w:r>
    </w:p>
  </w:footnote>
  <w:footnote w:type="continuationSeparator" w:id="0">
    <w:p w14:paraId="35DD938E" w14:textId="77777777" w:rsidR="00584411" w:rsidRDefault="005844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4CC40" w14:textId="77777777" w:rsidR="00AA356E" w:rsidRDefault="00AA35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F6F54" w14:textId="2B446193" w:rsidR="00C338A5" w:rsidRDefault="00BE3B0C">
    <w:pPr>
      <w:pBdr>
        <w:top w:val="nil"/>
        <w:left w:val="nil"/>
        <w:bottom w:val="nil"/>
        <w:right w:val="nil"/>
        <w:between w:val="nil"/>
      </w:pBdr>
      <w:tabs>
        <w:tab w:val="center" w:pos="4680"/>
        <w:tab w:val="right" w:pos="9360"/>
      </w:tabs>
      <w:spacing w:after="0" w:line="240" w:lineRule="auto"/>
      <w:jc w:val="right"/>
      <w:rPr>
        <w:sz w:val="20"/>
        <w:szCs w:val="20"/>
      </w:rPr>
    </w:pPr>
    <w:r>
      <w:rPr>
        <w:sz w:val="20"/>
        <w:szCs w:val="20"/>
      </w:rPr>
      <w:t>G149 Foundations of Leadership (Winter 202</w:t>
    </w:r>
    <w:r w:rsidR="00AA356E">
      <w:rPr>
        <w:sz w:val="20"/>
        <w:szCs w:val="20"/>
      </w:rPr>
      <w:t>3</w:t>
    </w:r>
    <w:r>
      <w:rPr>
        <w:sz w:val="20"/>
        <w:szCs w:val="20"/>
      </w:rPr>
      <w:t xml:space="preserve">), </w:t>
    </w:r>
    <w:r>
      <w:rPr>
        <w:sz w:val="20"/>
        <w:szCs w:val="20"/>
      </w:rPr>
      <w:fldChar w:fldCharType="begin"/>
    </w:r>
    <w:r>
      <w:rPr>
        <w:sz w:val="20"/>
        <w:szCs w:val="20"/>
      </w:rPr>
      <w:instrText>PAGE</w:instrText>
    </w:r>
    <w:r>
      <w:rPr>
        <w:sz w:val="20"/>
        <w:szCs w:val="20"/>
      </w:rPr>
      <w:fldChar w:fldCharType="separate"/>
    </w:r>
    <w:r w:rsidR="00C97ACB">
      <w:rPr>
        <w:noProof/>
        <w:sz w:val="20"/>
        <w:szCs w:val="20"/>
      </w:rPr>
      <w:t>3</w:t>
    </w:r>
    <w:r>
      <w:rPr>
        <w:sz w:val="20"/>
        <w:szCs w:val="20"/>
      </w:rPr>
      <w:fldChar w:fldCharType="end"/>
    </w:r>
  </w:p>
  <w:p w14:paraId="03AEEE4B" w14:textId="77777777" w:rsidR="00C338A5" w:rsidRDefault="00C338A5">
    <w:pPr>
      <w:pBdr>
        <w:top w:val="nil"/>
        <w:left w:val="nil"/>
        <w:bottom w:val="nil"/>
        <w:right w:val="nil"/>
        <w:between w:val="nil"/>
      </w:pBdr>
      <w:tabs>
        <w:tab w:val="center" w:pos="4680"/>
        <w:tab w:val="right" w:pos="9360"/>
      </w:tabs>
      <w:spacing w:after="0" w:line="240" w:lineRule="auto"/>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621AD" w14:textId="2B59C2D0" w:rsidR="00C338A5" w:rsidRDefault="00BE3B0C">
    <w:pPr>
      <w:pBdr>
        <w:top w:val="nil"/>
        <w:left w:val="nil"/>
        <w:bottom w:val="nil"/>
        <w:right w:val="nil"/>
        <w:between w:val="nil"/>
      </w:pBdr>
      <w:tabs>
        <w:tab w:val="center" w:pos="4680"/>
        <w:tab w:val="right" w:pos="9360"/>
      </w:tabs>
      <w:spacing w:after="0" w:line="240" w:lineRule="auto"/>
      <w:jc w:val="right"/>
      <w:rPr>
        <w:sz w:val="20"/>
        <w:szCs w:val="20"/>
      </w:rPr>
    </w:pPr>
    <w:r>
      <w:rPr>
        <w:sz w:val="20"/>
        <w:szCs w:val="20"/>
      </w:rPr>
      <w:t xml:space="preserve">G149 Foundations of Leadership (Winter 2022), </w:t>
    </w:r>
    <w:r>
      <w:rPr>
        <w:sz w:val="20"/>
        <w:szCs w:val="20"/>
      </w:rPr>
      <w:fldChar w:fldCharType="begin"/>
    </w:r>
    <w:r>
      <w:rPr>
        <w:sz w:val="20"/>
        <w:szCs w:val="20"/>
      </w:rPr>
      <w:instrText>PAGE</w:instrText>
    </w:r>
    <w:r>
      <w:rPr>
        <w:sz w:val="20"/>
        <w:szCs w:val="20"/>
      </w:rPr>
      <w:fldChar w:fldCharType="separate"/>
    </w:r>
    <w:r w:rsidR="00C97ACB">
      <w:rPr>
        <w:noProof/>
        <w:sz w:val="20"/>
        <w:szCs w:val="20"/>
      </w:rPr>
      <w:t>2</w:t>
    </w:r>
    <w:r>
      <w:rPr>
        <w:sz w:val="20"/>
        <w:szCs w:val="20"/>
      </w:rPr>
      <w:fldChar w:fldCharType="end"/>
    </w:r>
  </w:p>
  <w:p w14:paraId="1B06A891" w14:textId="77777777" w:rsidR="00C338A5" w:rsidRDefault="00C338A5">
    <w:pPr>
      <w:pBdr>
        <w:top w:val="nil"/>
        <w:left w:val="nil"/>
        <w:bottom w:val="nil"/>
        <w:right w:val="nil"/>
        <w:between w:val="nil"/>
      </w:pBdr>
      <w:tabs>
        <w:tab w:val="center" w:pos="4680"/>
        <w:tab w:val="right" w:pos="9360"/>
      </w:tabs>
      <w:spacing w:after="0" w:line="240" w:lineRule="auto"/>
      <w:jc w:val="right"/>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13A24"/>
    <w:multiLevelType w:val="multilevel"/>
    <w:tmpl w:val="78049A9A"/>
    <w:lvl w:ilvl="0">
      <w:start w:val="1"/>
      <w:numFmt w:val="lowerLetter"/>
      <w:lvlText w:val="%1."/>
      <w:lvlJc w:val="left"/>
      <w:pPr>
        <w:ind w:left="1559" w:hanging="360"/>
      </w:pPr>
      <w:rPr>
        <w:rFonts w:ascii="Times New Roman" w:eastAsia="Times New Roman" w:hAnsi="Times New Roman" w:cs="Times New Roman"/>
        <w:sz w:val="24"/>
        <w:szCs w:val="24"/>
      </w:rPr>
    </w:lvl>
    <w:lvl w:ilvl="1">
      <w:start w:val="1"/>
      <w:numFmt w:val="lowerRoman"/>
      <w:lvlText w:val="%2."/>
      <w:lvlJc w:val="left"/>
      <w:pPr>
        <w:ind w:left="2279" w:hanging="306"/>
      </w:pPr>
      <w:rPr>
        <w:rFonts w:ascii="Times New Roman" w:eastAsia="Times New Roman" w:hAnsi="Times New Roman" w:cs="Times New Roman"/>
        <w:sz w:val="24"/>
        <w:szCs w:val="24"/>
      </w:rPr>
    </w:lvl>
    <w:lvl w:ilvl="2">
      <w:start w:val="1"/>
      <w:numFmt w:val="decimal"/>
      <w:lvlText w:val="%3."/>
      <w:lvlJc w:val="left"/>
      <w:pPr>
        <w:ind w:left="2999" w:hanging="360"/>
      </w:pPr>
      <w:rPr>
        <w:rFonts w:ascii="Times New Roman" w:eastAsia="Times New Roman" w:hAnsi="Times New Roman" w:cs="Times New Roman"/>
        <w:sz w:val="24"/>
        <w:szCs w:val="24"/>
      </w:rPr>
    </w:lvl>
    <w:lvl w:ilvl="3">
      <w:numFmt w:val="bullet"/>
      <w:lvlText w:val="•"/>
      <w:lvlJc w:val="left"/>
      <w:pPr>
        <w:ind w:left="3825" w:hanging="360"/>
      </w:pPr>
    </w:lvl>
    <w:lvl w:ilvl="4">
      <w:numFmt w:val="bullet"/>
      <w:lvlText w:val="•"/>
      <w:lvlJc w:val="left"/>
      <w:pPr>
        <w:ind w:left="4650" w:hanging="360"/>
      </w:pPr>
    </w:lvl>
    <w:lvl w:ilvl="5">
      <w:numFmt w:val="bullet"/>
      <w:lvlText w:val="•"/>
      <w:lvlJc w:val="left"/>
      <w:pPr>
        <w:ind w:left="5475" w:hanging="360"/>
      </w:pPr>
    </w:lvl>
    <w:lvl w:ilvl="6">
      <w:numFmt w:val="bullet"/>
      <w:lvlText w:val="•"/>
      <w:lvlJc w:val="left"/>
      <w:pPr>
        <w:ind w:left="6300" w:hanging="360"/>
      </w:pPr>
    </w:lvl>
    <w:lvl w:ilvl="7">
      <w:numFmt w:val="bullet"/>
      <w:lvlText w:val="•"/>
      <w:lvlJc w:val="left"/>
      <w:pPr>
        <w:ind w:left="7125" w:hanging="360"/>
      </w:pPr>
    </w:lvl>
    <w:lvl w:ilvl="8">
      <w:numFmt w:val="bullet"/>
      <w:lvlText w:val="•"/>
      <w:lvlJc w:val="left"/>
      <w:pPr>
        <w:ind w:left="7950" w:hanging="360"/>
      </w:pPr>
    </w:lvl>
  </w:abstractNum>
  <w:abstractNum w:abstractNumId="1" w15:restartNumberingAfterBreak="0">
    <w:nsid w:val="02D259DE"/>
    <w:multiLevelType w:val="hybridMultilevel"/>
    <w:tmpl w:val="A8FAE7FA"/>
    <w:lvl w:ilvl="0" w:tplc="10090001">
      <w:start w:val="1"/>
      <w:numFmt w:val="bullet"/>
      <w:lvlText w:val=""/>
      <w:lvlJc w:val="left"/>
      <w:pPr>
        <w:ind w:left="705" w:hanging="360"/>
      </w:pPr>
      <w:rPr>
        <w:rFonts w:ascii="Symbol" w:hAnsi="Symbol" w:hint="default"/>
      </w:rPr>
    </w:lvl>
    <w:lvl w:ilvl="1" w:tplc="10090003" w:tentative="1">
      <w:start w:val="1"/>
      <w:numFmt w:val="bullet"/>
      <w:lvlText w:val="o"/>
      <w:lvlJc w:val="left"/>
      <w:pPr>
        <w:ind w:left="1425" w:hanging="360"/>
      </w:pPr>
      <w:rPr>
        <w:rFonts w:ascii="Courier New" w:hAnsi="Courier New" w:cs="Courier New" w:hint="default"/>
      </w:rPr>
    </w:lvl>
    <w:lvl w:ilvl="2" w:tplc="10090005" w:tentative="1">
      <w:start w:val="1"/>
      <w:numFmt w:val="bullet"/>
      <w:lvlText w:val=""/>
      <w:lvlJc w:val="left"/>
      <w:pPr>
        <w:ind w:left="2145" w:hanging="360"/>
      </w:pPr>
      <w:rPr>
        <w:rFonts w:ascii="Wingdings" w:hAnsi="Wingdings" w:hint="default"/>
      </w:rPr>
    </w:lvl>
    <w:lvl w:ilvl="3" w:tplc="10090001" w:tentative="1">
      <w:start w:val="1"/>
      <w:numFmt w:val="bullet"/>
      <w:lvlText w:val=""/>
      <w:lvlJc w:val="left"/>
      <w:pPr>
        <w:ind w:left="2865" w:hanging="360"/>
      </w:pPr>
      <w:rPr>
        <w:rFonts w:ascii="Symbol" w:hAnsi="Symbol" w:hint="default"/>
      </w:rPr>
    </w:lvl>
    <w:lvl w:ilvl="4" w:tplc="10090003" w:tentative="1">
      <w:start w:val="1"/>
      <w:numFmt w:val="bullet"/>
      <w:lvlText w:val="o"/>
      <w:lvlJc w:val="left"/>
      <w:pPr>
        <w:ind w:left="3585" w:hanging="360"/>
      </w:pPr>
      <w:rPr>
        <w:rFonts w:ascii="Courier New" w:hAnsi="Courier New" w:cs="Courier New" w:hint="default"/>
      </w:rPr>
    </w:lvl>
    <w:lvl w:ilvl="5" w:tplc="10090005" w:tentative="1">
      <w:start w:val="1"/>
      <w:numFmt w:val="bullet"/>
      <w:lvlText w:val=""/>
      <w:lvlJc w:val="left"/>
      <w:pPr>
        <w:ind w:left="4305" w:hanging="360"/>
      </w:pPr>
      <w:rPr>
        <w:rFonts w:ascii="Wingdings" w:hAnsi="Wingdings" w:hint="default"/>
      </w:rPr>
    </w:lvl>
    <w:lvl w:ilvl="6" w:tplc="10090001" w:tentative="1">
      <w:start w:val="1"/>
      <w:numFmt w:val="bullet"/>
      <w:lvlText w:val=""/>
      <w:lvlJc w:val="left"/>
      <w:pPr>
        <w:ind w:left="5025" w:hanging="360"/>
      </w:pPr>
      <w:rPr>
        <w:rFonts w:ascii="Symbol" w:hAnsi="Symbol" w:hint="default"/>
      </w:rPr>
    </w:lvl>
    <w:lvl w:ilvl="7" w:tplc="10090003" w:tentative="1">
      <w:start w:val="1"/>
      <w:numFmt w:val="bullet"/>
      <w:lvlText w:val="o"/>
      <w:lvlJc w:val="left"/>
      <w:pPr>
        <w:ind w:left="5745" w:hanging="360"/>
      </w:pPr>
      <w:rPr>
        <w:rFonts w:ascii="Courier New" w:hAnsi="Courier New" w:cs="Courier New" w:hint="default"/>
      </w:rPr>
    </w:lvl>
    <w:lvl w:ilvl="8" w:tplc="10090005" w:tentative="1">
      <w:start w:val="1"/>
      <w:numFmt w:val="bullet"/>
      <w:lvlText w:val=""/>
      <w:lvlJc w:val="left"/>
      <w:pPr>
        <w:ind w:left="6465" w:hanging="360"/>
      </w:pPr>
      <w:rPr>
        <w:rFonts w:ascii="Wingdings" w:hAnsi="Wingdings" w:hint="default"/>
      </w:rPr>
    </w:lvl>
  </w:abstractNum>
  <w:abstractNum w:abstractNumId="2" w15:restartNumberingAfterBreak="0">
    <w:nsid w:val="02E65D7F"/>
    <w:multiLevelType w:val="multilevel"/>
    <w:tmpl w:val="244AA9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523475A"/>
    <w:multiLevelType w:val="multilevel"/>
    <w:tmpl w:val="F3D61DA6"/>
    <w:lvl w:ilvl="0">
      <w:start w:val="1"/>
      <w:numFmt w:val="lowerLetter"/>
      <w:lvlText w:val="%1."/>
      <w:lvlJc w:val="left"/>
      <w:pPr>
        <w:ind w:left="763" w:hanging="360"/>
      </w:pPr>
      <w:rPr>
        <w:rFonts w:ascii="Times New Roman" w:eastAsia="Times New Roman" w:hAnsi="Times New Roman" w:cs="Times New Roman"/>
        <w:sz w:val="24"/>
        <w:szCs w:val="24"/>
      </w:rPr>
    </w:lvl>
    <w:lvl w:ilvl="1">
      <w:start w:val="1"/>
      <w:numFmt w:val="bullet"/>
      <w:lvlText w:val="●"/>
      <w:lvlJc w:val="left"/>
      <w:pPr>
        <w:ind w:left="1559" w:hanging="360"/>
      </w:pPr>
      <w:rPr>
        <w:rFonts w:ascii="Noto Sans Symbols" w:eastAsia="Noto Sans Symbols" w:hAnsi="Noto Sans Symbols" w:cs="Noto Sans Symbols"/>
        <w:sz w:val="24"/>
        <w:szCs w:val="24"/>
      </w:rPr>
    </w:lvl>
    <w:lvl w:ilvl="2">
      <w:numFmt w:val="bullet"/>
      <w:lvlText w:val="•"/>
      <w:lvlJc w:val="left"/>
      <w:pPr>
        <w:ind w:left="2453" w:hanging="360"/>
      </w:pPr>
    </w:lvl>
    <w:lvl w:ilvl="3">
      <w:numFmt w:val="bullet"/>
      <w:lvlText w:val="•"/>
      <w:lvlJc w:val="left"/>
      <w:pPr>
        <w:ind w:left="3346" w:hanging="360"/>
      </w:pPr>
    </w:lvl>
    <w:lvl w:ilvl="4">
      <w:numFmt w:val="bullet"/>
      <w:lvlText w:val="•"/>
      <w:lvlJc w:val="left"/>
      <w:pPr>
        <w:ind w:left="4240" w:hanging="360"/>
      </w:pPr>
    </w:lvl>
    <w:lvl w:ilvl="5">
      <w:numFmt w:val="bullet"/>
      <w:lvlText w:val="•"/>
      <w:lvlJc w:val="left"/>
      <w:pPr>
        <w:ind w:left="5133" w:hanging="360"/>
      </w:pPr>
    </w:lvl>
    <w:lvl w:ilvl="6">
      <w:numFmt w:val="bullet"/>
      <w:lvlText w:val="•"/>
      <w:lvlJc w:val="left"/>
      <w:pPr>
        <w:ind w:left="6026" w:hanging="360"/>
      </w:pPr>
    </w:lvl>
    <w:lvl w:ilvl="7">
      <w:numFmt w:val="bullet"/>
      <w:lvlText w:val="•"/>
      <w:lvlJc w:val="left"/>
      <w:pPr>
        <w:ind w:left="6920" w:hanging="360"/>
      </w:pPr>
    </w:lvl>
    <w:lvl w:ilvl="8">
      <w:numFmt w:val="bullet"/>
      <w:lvlText w:val="•"/>
      <w:lvlJc w:val="left"/>
      <w:pPr>
        <w:ind w:left="7813" w:hanging="360"/>
      </w:pPr>
    </w:lvl>
  </w:abstractNum>
  <w:abstractNum w:abstractNumId="4" w15:restartNumberingAfterBreak="0">
    <w:nsid w:val="1F7576C8"/>
    <w:multiLevelType w:val="multilevel"/>
    <w:tmpl w:val="6420A6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5DF71B0"/>
    <w:multiLevelType w:val="multilevel"/>
    <w:tmpl w:val="64FC91E4"/>
    <w:lvl w:ilvl="0">
      <w:start w:val="1"/>
      <w:numFmt w:val="bullet"/>
      <w:lvlText w:val="●"/>
      <w:lvlJc w:val="left"/>
      <w:pPr>
        <w:ind w:left="705" w:hanging="360"/>
      </w:pPr>
      <w:rPr>
        <w:rFonts w:ascii="Noto Sans Symbols" w:eastAsia="Noto Sans Symbols" w:hAnsi="Noto Sans Symbols" w:cs="Noto Sans Symbols"/>
      </w:rPr>
    </w:lvl>
    <w:lvl w:ilvl="1">
      <w:start w:val="1"/>
      <w:numFmt w:val="bullet"/>
      <w:lvlText w:val="o"/>
      <w:lvlJc w:val="left"/>
      <w:pPr>
        <w:ind w:left="1425" w:hanging="360"/>
      </w:pPr>
      <w:rPr>
        <w:rFonts w:ascii="Courier New" w:eastAsia="Courier New" w:hAnsi="Courier New" w:cs="Courier New"/>
      </w:rPr>
    </w:lvl>
    <w:lvl w:ilvl="2">
      <w:start w:val="1"/>
      <w:numFmt w:val="bullet"/>
      <w:lvlText w:val="▪"/>
      <w:lvlJc w:val="left"/>
      <w:pPr>
        <w:ind w:left="2145" w:hanging="360"/>
      </w:pPr>
      <w:rPr>
        <w:rFonts w:ascii="Noto Sans Symbols" w:eastAsia="Noto Sans Symbols" w:hAnsi="Noto Sans Symbols" w:cs="Noto Sans Symbols"/>
      </w:rPr>
    </w:lvl>
    <w:lvl w:ilvl="3">
      <w:start w:val="1"/>
      <w:numFmt w:val="bullet"/>
      <w:lvlText w:val="●"/>
      <w:lvlJc w:val="left"/>
      <w:pPr>
        <w:ind w:left="2865" w:hanging="360"/>
      </w:pPr>
      <w:rPr>
        <w:rFonts w:ascii="Noto Sans Symbols" w:eastAsia="Noto Sans Symbols" w:hAnsi="Noto Sans Symbols" w:cs="Noto Sans Symbols"/>
      </w:rPr>
    </w:lvl>
    <w:lvl w:ilvl="4">
      <w:start w:val="1"/>
      <w:numFmt w:val="bullet"/>
      <w:lvlText w:val="o"/>
      <w:lvlJc w:val="left"/>
      <w:pPr>
        <w:ind w:left="3585" w:hanging="360"/>
      </w:pPr>
      <w:rPr>
        <w:rFonts w:ascii="Courier New" w:eastAsia="Courier New" w:hAnsi="Courier New" w:cs="Courier New"/>
      </w:rPr>
    </w:lvl>
    <w:lvl w:ilvl="5">
      <w:start w:val="1"/>
      <w:numFmt w:val="bullet"/>
      <w:lvlText w:val="▪"/>
      <w:lvlJc w:val="left"/>
      <w:pPr>
        <w:ind w:left="4305" w:hanging="360"/>
      </w:pPr>
      <w:rPr>
        <w:rFonts w:ascii="Noto Sans Symbols" w:eastAsia="Noto Sans Symbols" w:hAnsi="Noto Sans Symbols" w:cs="Noto Sans Symbols"/>
      </w:rPr>
    </w:lvl>
    <w:lvl w:ilvl="6">
      <w:start w:val="1"/>
      <w:numFmt w:val="bullet"/>
      <w:lvlText w:val="●"/>
      <w:lvlJc w:val="left"/>
      <w:pPr>
        <w:ind w:left="5025" w:hanging="360"/>
      </w:pPr>
      <w:rPr>
        <w:rFonts w:ascii="Noto Sans Symbols" w:eastAsia="Noto Sans Symbols" w:hAnsi="Noto Sans Symbols" w:cs="Noto Sans Symbols"/>
      </w:rPr>
    </w:lvl>
    <w:lvl w:ilvl="7">
      <w:start w:val="1"/>
      <w:numFmt w:val="bullet"/>
      <w:lvlText w:val="o"/>
      <w:lvlJc w:val="left"/>
      <w:pPr>
        <w:ind w:left="5745" w:hanging="360"/>
      </w:pPr>
      <w:rPr>
        <w:rFonts w:ascii="Courier New" w:eastAsia="Courier New" w:hAnsi="Courier New" w:cs="Courier New"/>
      </w:rPr>
    </w:lvl>
    <w:lvl w:ilvl="8">
      <w:start w:val="1"/>
      <w:numFmt w:val="bullet"/>
      <w:lvlText w:val="▪"/>
      <w:lvlJc w:val="left"/>
      <w:pPr>
        <w:ind w:left="6465" w:hanging="360"/>
      </w:pPr>
      <w:rPr>
        <w:rFonts w:ascii="Noto Sans Symbols" w:eastAsia="Noto Sans Symbols" w:hAnsi="Noto Sans Symbols" w:cs="Noto Sans Symbols"/>
      </w:rPr>
    </w:lvl>
  </w:abstractNum>
  <w:abstractNum w:abstractNumId="6" w15:restartNumberingAfterBreak="0">
    <w:nsid w:val="37377BB9"/>
    <w:multiLevelType w:val="multilevel"/>
    <w:tmpl w:val="95763A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A1D3B6B"/>
    <w:multiLevelType w:val="multilevel"/>
    <w:tmpl w:val="562C427E"/>
    <w:lvl w:ilvl="0">
      <w:start w:val="1"/>
      <w:numFmt w:val="decimal"/>
      <w:lvlText w:val="%1."/>
      <w:lvlJc w:val="left"/>
      <w:pPr>
        <w:ind w:left="360" w:hanging="360"/>
      </w:pPr>
      <w:rPr>
        <w:rFonts w:ascii="Times New Roman" w:eastAsia="Times New Roman" w:hAnsi="Times New Roman" w:cs="Times New Roman"/>
        <w:i w:val="0"/>
        <w:sz w:val="24"/>
        <w:szCs w:val="24"/>
      </w:rPr>
    </w:lvl>
    <w:lvl w:ilvl="1">
      <w:numFmt w:val="bullet"/>
      <w:lvlText w:val="●"/>
      <w:lvlJc w:val="left"/>
      <w:pPr>
        <w:ind w:left="839" w:hanging="359"/>
      </w:pPr>
      <w:rPr>
        <w:rFonts w:ascii="Noto Sans Symbols" w:eastAsia="Noto Sans Symbols" w:hAnsi="Noto Sans Symbols" w:cs="Noto Sans Symbols"/>
        <w:sz w:val="24"/>
        <w:szCs w:val="24"/>
      </w:rPr>
    </w:lvl>
    <w:lvl w:ilvl="2">
      <w:numFmt w:val="bullet"/>
      <w:lvlText w:val="•"/>
      <w:lvlJc w:val="left"/>
      <w:pPr>
        <w:ind w:left="1200" w:hanging="360"/>
      </w:pPr>
    </w:lvl>
    <w:lvl w:ilvl="3">
      <w:numFmt w:val="bullet"/>
      <w:lvlText w:val="•"/>
      <w:lvlJc w:val="left"/>
      <w:pPr>
        <w:ind w:left="1560" w:hanging="360"/>
      </w:pPr>
    </w:lvl>
    <w:lvl w:ilvl="4">
      <w:numFmt w:val="bullet"/>
      <w:lvlText w:val="•"/>
      <w:lvlJc w:val="left"/>
      <w:pPr>
        <w:ind w:left="2708" w:hanging="360"/>
      </w:pPr>
    </w:lvl>
    <w:lvl w:ilvl="5">
      <w:numFmt w:val="bullet"/>
      <w:lvlText w:val="•"/>
      <w:lvlJc w:val="left"/>
      <w:pPr>
        <w:ind w:left="3857" w:hanging="360"/>
      </w:pPr>
    </w:lvl>
    <w:lvl w:ilvl="6">
      <w:numFmt w:val="bullet"/>
      <w:lvlText w:val="•"/>
      <w:lvlJc w:val="left"/>
      <w:pPr>
        <w:ind w:left="5005" w:hanging="360"/>
      </w:pPr>
    </w:lvl>
    <w:lvl w:ilvl="7">
      <w:numFmt w:val="bullet"/>
      <w:lvlText w:val="•"/>
      <w:lvlJc w:val="left"/>
      <w:pPr>
        <w:ind w:left="6154" w:hanging="360"/>
      </w:pPr>
    </w:lvl>
    <w:lvl w:ilvl="8">
      <w:numFmt w:val="bullet"/>
      <w:lvlText w:val="•"/>
      <w:lvlJc w:val="left"/>
      <w:pPr>
        <w:ind w:left="7302" w:hanging="360"/>
      </w:pPr>
    </w:lvl>
  </w:abstractNum>
  <w:abstractNum w:abstractNumId="8" w15:restartNumberingAfterBreak="0">
    <w:nsid w:val="3F88104F"/>
    <w:multiLevelType w:val="multilevel"/>
    <w:tmpl w:val="D5A80E56"/>
    <w:lvl w:ilvl="0">
      <w:start w:val="1"/>
      <w:numFmt w:val="bullet"/>
      <w:lvlText w:val="●"/>
      <w:lvlJc w:val="left"/>
      <w:pPr>
        <w:ind w:left="705" w:hanging="360"/>
      </w:pPr>
      <w:rPr>
        <w:rFonts w:ascii="Noto Sans Symbols" w:eastAsia="Noto Sans Symbols" w:hAnsi="Noto Sans Symbols" w:cs="Noto Sans Symbols"/>
      </w:rPr>
    </w:lvl>
    <w:lvl w:ilvl="1">
      <w:start w:val="1"/>
      <w:numFmt w:val="bullet"/>
      <w:lvlText w:val="o"/>
      <w:lvlJc w:val="left"/>
      <w:pPr>
        <w:ind w:left="1425" w:hanging="360"/>
      </w:pPr>
      <w:rPr>
        <w:rFonts w:ascii="Courier New" w:eastAsia="Courier New" w:hAnsi="Courier New" w:cs="Courier New"/>
      </w:rPr>
    </w:lvl>
    <w:lvl w:ilvl="2">
      <w:start w:val="1"/>
      <w:numFmt w:val="bullet"/>
      <w:lvlText w:val="▪"/>
      <w:lvlJc w:val="left"/>
      <w:pPr>
        <w:ind w:left="2145" w:hanging="360"/>
      </w:pPr>
      <w:rPr>
        <w:rFonts w:ascii="Noto Sans Symbols" w:eastAsia="Noto Sans Symbols" w:hAnsi="Noto Sans Symbols" w:cs="Noto Sans Symbols"/>
      </w:rPr>
    </w:lvl>
    <w:lvl w:ilvl="3">
      <w:start w:val="1"/>
      <w:numFmt w:val="bullet"/>
      <w:lvlText w:val="●"/>
      <w:lvlJc w:val="left"/>
      <w:pPr>
        <w:ind w:left="2865" w:hanging="360"/>
      </w:pPr>
      <w:rPr>
        <w:rFonts w:ascii="Noto Sans Symbols" w:eastAsia="Noto Sans Symbols" w:hAnsi="Noto Sans Symbols" w:cs="Noto Sans Symbols"/>
      </w:rPr>
    </w:lvl>
    <w:lvl w:ilvl="4">
      <w:start w:val="1"/>
      <w:numFmt w:val="bullet"/>
      <w:lvlText w:val="o"/>
      <w:lvlJc w:val="left"/>
      <w:pPr>
        <w:ind w:left="3585" w:hanging="360"/>
      </w:pPr>
      <w:rPr>
        <w:rFonts w:ascii="Courier New" w:eastAsia="Courier New" w:hAnsi="Courier New" w:cs="Courier New"/>
      </w:rPr>
    </w:lvl>
    <w:lvl w:ilvl="5">
      <w:start w:val="1"/>
      <w:numFmt w:val="bullet"/>
      <w:lvlText w:val="▪"/>
      <w:lvlJc w:val="left"/>
      <w:pPr>
        <w:ind w:left="4305" w:hanging="360"/>
      </w:pPr>
      <w:rPr>
        <w:rFonts w:ascii="Noto Sans Symbols" w:eastAsia="Noto Sans Symbols" w:hAnsi="Noto Sans Symbols" w:cs="Noto Sans Symbols"/>
      </w:rPr>
    </w:lvl>
    <w:lvl w:ilvl="6">
      <w:start w:val="1"/>
      <w:numFmt w:val="bullet"/>
      <w:lvlText w:val="●"/>
      <w:lvlJc w:val="left"/>
      <w:pPr>
        <w:ind w:left="5025" w:hanging="360"/>
      </w:pPr>
      <w:rPr>
        <w:rFonts w:ascii="Noto Sans Symbols" w:eastAsia="Noto Sans Symbols" w:hAnsi="Noto Sans Symbols" w:cs="Noto Sans Symbols"/>
      </w:rPr>
    </w:lvl>
    <w:lvl w:ilvl="7">
      <w:start w:val="1"/>
      <w:numFmt w:val="bullet"/>
      <w:lvlText w:val="o"/>
      <w:lvlJc w:val="left"/>
      <w:pPr>
        <w:ind w:left="5745" w:hanging="360"/>
      </w:pPr>
      <w:rPr>
        <w:rFonts w:ascii="Courier New" w:eastAsia="Courier New" w:hAnsi="Courier New" w:cs="Courier New"/>
      </w:rPr>
    </w:lvl>
    <w:lvl w:ilvl="8">
      <w:start w:val="1"/>
      <w:numFmt w:val="bullet"/>
      <w:lvlText w:val="▪"/>
      <w:lvlJc w:val="left"/>
      <w:pPr>
        <w:ind w:left="6465" w:hanging="360"/>
      </w:pPr>
      <w:rPr>
        <w:rFonts w:ascii="Noto Sans Symbols" w:eastAsia="Noto Sans Symbols" w:hAnsi="Noto Sans Symbols" w:cs="Noto Sans Symbols"/>
      </w:rPr>
    </w:lvl>
  </w:abstractNum>
  <w:abstractNum w:abstractNumId="9" w15:restartNumberingAfterBreak="0">
    <w:nsid w:val="43FE3271"/>
    <w:multiLevelType w:val="multilevel"/>
    <w:tmpl w:val="86DC4494"/>
    <w:lvl w:ilvl="0">
      <w:start w:val="1"/>
      <w:numFmt w:val="decimal"/>
      <w:lvlText w:val="%1."/>
      <w:lvlJc w:val="left"/>
      <w:pPr>
        <w:ind w:left="839" w:hanging="359"/>
      </w:pPr>
      <w:rPr>
        <w:rFonts w:ascii="Times New Roman" w:eastAsia="Times New Roman" w:hAnsi="Times New Roman" w:cs="Times New Roman"/>
        <w:sz w:val="24"/>
        <w:szCs w:val="24"/>
      </w:rPr>
    </w:lvl>
    <w:lvl w:ilvl="1">
      <w:numFmt w:val="bullet"/>
      <w:lvlText w:val="●"/>
      <w:lvlJc w:val="left"/>
      <w:pPr>
        <w:ind w:left="1559" w:hanging="360"/>
      </w:pPr>
      <w:rPr>
        <w:rFonts w:ascii="Noto Sans Symbols" w:eastAsia="Noto Sans Symbols" w:hAnsi="Noto Sans Symbols" w:cs="Noto Sans Symbols"/>
        <w:sz w:val="24"/>
        <w:szCs w:val="24"/>
      </w:rPr>
    </w:lvl>
    <w:lvl w:ilvl="2">
      <w:numFmt w:val="bullet"/>
      <w:lvlText w:val="•"/>
      <w:lvlJc w:val="left"/>
      <w:pPr>
        <w:ind w:left="2453" w:hanging="360"/>
      </w:pPr>
    </w:lvl>
    <w:lvl w:ilvl="3">
      <w:numFmt w:val="bullet"/>
      <w:lvlText w:val="•"/>
      <w:lvlJc w:val="left"/>
      <w:pPr>
        <w:ind w:left="3346" w:hanging="360"/>
      </w:pPr>
    </w:lvl>
    <w:lvl w:ilvl="4">
      <w:numFmt w:val="bullet"/>
      <w:lvlText w:val="•"/>
      <w:lvlJc w:val="left"/>
      <w:pPr>
        <w:ind w:left="4240" w:hanging="360"/>
      </w:pPr>
    </w:lvl>
    <w:lvl w:ilvl="5">
      <w:numFmt w:val="bullet"/>
      <w:lvlText w:val="•"/>
      <w:lvlJc w:val="left"/>
      <w:pPr>
        <w:ind w:left="5133" w:hanging="360"/>
      </w:pPr>
    </w:lvl>
    <w:lvl w:ilvl="6">
      <w:numFmt w:val="bullet"/>
      <w:lvlText w:val="•"/>
      <w:lvlJc w:val="left"/>
      <w:pPr>
        <w:ind w:left="6026" w:hanging="360"/>
      </w:pPr>
    </w:lvl>
    <w:lvl w:ilvl="7">
      <w:numFmt w:val="bullet"/>
      <w:lvlText w:val="•"/>
      <w:lvlJc w:val="left"/>
      <w:pPr>
        <w:ind w:left="6920" w:hanging="360"/>
      </w:pPr>
    </w:lvl>
    <w:lvl w:ilvl="8">
      <w:numFmt w:val="bullet"/>
      <w:lvlText w:val="•"/>
      <w:lvlJc w:val="left"/>
      <w:pPr>
        <w:ind w:left="7813" w:hanging="360"/>
      </w:pPr>
    </w:lvl>
  </w:abstractNum>
  <w:abstractNum w:abstractNumId="10" w15:restartNumberingAfterBreak="0">
    <w:nsid w:val="45CE3971"/>
    <w:multiLevelType w:val="multilevel"/>
    <w:tmpl w:val="DE1A1B2E"/>
    <w:lvl w:ilvl="0">
      <w:start w:val="1"/>
      <w:numFmt w:val="lowerLetter"/>
      <w:lvlText w:val="%1."/>
      <w:lvlJc w:val="left"/>
      <w:pPr>
        <w:ind w:left="763" w:hanging="360"/>
      </w:pPr>
      <w:rPr>
        <w:rFonts w:ascii="Times New Roman" w:eastAsia="Times New Roman" w:hAnsi="Times New Roman" w:cs="Times New Roman"/>
        <w:sz w:val="24"/>
        <w:szCs w:val="24"/>
      </w:rPr>
    </w:lvl>
    <w:lvl w:ilvl="1">
      <w:start w:val="1"/>
      <w:numFmt w:val="bullet"/>
      <w:lvlText w:val="●"/>
      <w:lvlJc w:val="left"/>
      <w:pPr>
        <w:ind w:left="1559" w:hanging="360"/>
      </w:pPr>
      <w:rPr>
        <w:rFonts w:ascii="Noto Sans Symbols" w:eastAsia="Noto Sans Symbols" w:hAnsi="Noto Sans Symbols" w:cs="Noto Sans Symbols"/>
        <w:sz w:val="24"/>
        <w:szCs w:val="24"/>
      </w:rPr>
    </w:lvl>
    <w:lvl w:ilvl="2">
      <w:numFmt w:val="bullet"/>
      <w:lvlText w:val="•"/>
      <w:lvlJc w:val="left"/>
      <w:pPr>
        <w:ind w:left="2453" w:hanging="360"/>
      </w:pPr>
    </w:lvl>
    <w:lvl w:ilvl="3">
      <w:numFmt w:val="bullet"/>
      <w:lvlText w:val="•"/>
      <w:lvlJc w:val="left"/>
      <w:pPr>
        <w:ind w:left="3346" w:hanging="360"/>
      </w:pPr>
    </w:lvl>
    <w:lvl w:ilvl="4">
      <w:numFmt w:val="bullet"/>
      <w:lvlText w:val="•"/>
      <w:lvlJc w:val="left"/>
      <w:pPr>
        <w:ind w:left="4240" w:hanging="360"/>
      </w:pPr>
    </w:lvl>
    <w:lvl w:ilvl="5">
      <w:numFmt w:val="bullet"/>
      <w:lvlText w:val="•"/>
      <w:lvlJc w:val="left"/>
      <w:pPr>
        <w:ind w:left="5133" w:hanging="360"/>
      </w:pPr>
    </w:lvl>
    <w:lvl w:ilvl="6">
      <w:numFmt w:val="bullet"/>
      <w:lvlText w:val="•"/>
      <w:lvlJc w:val="left"/>
      <w:pPr>
        <w:ind w:left="6026" w:hanging="360"/>
      </w:pPr>
    </w:lvl>
    <w:lvl w:ilvl="7">
      <w:numFmt w:val="bullet"/>
      <w:lvlText w:val="•"/>
      <w:lvlJc w:val="left"/>
      <w:pPr>
        <w:ind w:left="6920" w:hanging="360"/>
      </w:pPr>
    </w:lvl>
    <w:lvl w:ilvl="8">
      <w:numFmt w:val="bullet"/>
      <w:lvlText w:val="•"/>
      <w:lvlJc w:val="left"/>
      <w:pPr>
        <w:ind w:left="7813" w:hanging="360"/>
      </w:pPr>
    </w:lvl>
  </w:abstractNum>
  <w:abstractNum w:abstractNumId="11" w15:restartNumberingAfterBreak="0">
    <w:nsid w:val="5A1B112A"/>
    <w:multiLevelType w:val="hybridMultilevel"/>
    <w:tmpl w:val="6CE29FA6"/>
    <w:lvl w:ilvl="0" w:tplc="10090001">
      <w:start w:val="1"/>
      <w:numFmt w:val="bullet"/>
      <w:lvlText w:val=""/>
      <w:lvlJc w:val="left"/>
      <w:pPr>
        <w:ind w:left="705" w:hanging="360"/>
      </w:pPr>
      <w:rPr>
        <w:rFonts w:ascii="Symbol" w:hAnsi="Symbol" w:hint="default"/>
      </w:rPr>
    </w:lvl>
    <w:lvl w:ilvl="1" w:tplc="10090003" w:tentative="1">
      <w:start w:val="1"/>
      <w:numFmt w:val="bullet"/>
      <w:lvlText w:val="o"/>
      <w:lvlJc w:val="left"/>
      <w:pPr>
        <w:ind w:left="1425" w:hanging="360"/>
      </w:pPr>
      <w:rPr>
        <w:rFonts w:ascii="Courier New" w:hAnsi="Courier New" w:cs="Courier New" w:hint="default"/>
      </w:rPr>
    </w:lvl>
    <w:lvl w:ilvl="2" w:tplc="10090005" w:tentative="1">
      <w:start w:val="1"/>
      <w:numFmt w:val="bullet"/>
      <w:lvlText w:val=""/>
      <w:lvlJc w:val="left"/>
      <w:pPr>
        <w:ind w:left="2145" w:hanging="360"/>
      </w:pPr>
      <w:rPr>
        <w:rFonts w:ascii="Wingdings" w:hAnsi="Wingdings" w:hint="default"/>
      </w:rPr>
    </w:lvl>
    <w:lvl w:ilvl="3" w:tplc="10090001" w:tentative="1">
      <w:start w:val="1"/>
      <w:numFmt w:val="bullet"/>
      <w:lvlText w:val=""/>
      <w:lvlJc w:val="left"/>
      <w:pPr>
        <w:ind w:left="2865" w:hanging="360"/>
      </w:pPr>
      <w:rPr>
        <w:rFonts w:ascii="Symbol" w:hAnsi="Symbol" w:hint="default"/>
      </w:rPr>
    </w:lvl>
    <w:lvl w:ilvl="4" w:tplc="10090003" w:tentative="1">
      <w:start w:val="1"/>
      <w:numFmt w:val="bullet"/>
      <w:lvlText w:val="o"/>
      <w:lvlJc w:val="left"/>
      <w:pPr>
        <w:ind w:left="3585" w:hanging="360"/>
      </w:pPr>
      <w:rPr>
        <w:rFonts w:ascii="Courier New" w:hAnsi="Courier New" w:cs="Courier New" w:hint="default"/>
      </w:rPr>
    </w:lvl>
    <w:lvl w:ilvl="5" w:tplc="10090005" w:tentative="1">
      <w:start w:val="1"/>
      <w:numFmt w:val="bullet"/>
      <w:lvlText w:val=""/>
      <w:lvlJc w:val="left"/>
      <w:pPr>
        <w:ind w:left="4305" w:hanging="360"/>
      </w:pPr>
      <w:rPr>
        <w:rFonts w:ascii="Wingdings" w:hAnsi="Wingdings" w:hint="default"/>
      </w:rPr>
    </w:lvl>
    <w:lvl w:ilvl="6" w:tplc="10090001" w:tentative="1">
      <w:start w:val="1"/>
      <w:numFmt w:val="bullet"/>
      <w:lvlText w:val=""/>
      <w:lvlJc w:val="left"/>
      <w:pPr>
        <w:ind w:left="5025" w:hanging="360"/>
      </w:pPr>
      <w:rPr>
        <w:rFonts w:ascii="Symbol" w:hAnsi="Symbol" w:hint="default"/>
      </w:rPr>
    </w:lvl>
    <w:lvl w:ilvl="7" w:tplc="10090003" w:tentative="1">
      <w:start w:val="1"/>
      <w:numFmt w:val="bullet"/>
      <w:lvlText w:val="o"/>
      <w:lvlJc w:val="left"/>
      <w:pPr>
        <w:ind w:left="5745" w:hanging="360"/>
      </w:pPr>
      <w:rPr>
        <w:rFonts w:ascii="Courier New" w:hAnsi="Courier New" w:cs="Courier New" w:hint="default"/>
      </w:rPr>
    </w:lvl>
    <w:lvl w:ilvl="8" w:tplc="10090005" w:tentative="1">
      <w:start w:val="1"/>
      <w:numFmt w:val="bullet"/>
      <w:lvlText w:val=""/>
      <w:lvlJc w:val="left"/>
      <w:pPr>
        <w:ind w:left="6465" w:hanging="360"/>
      </w:pPr>
      <w:rPr>
        <w:rFonts w:ascii="Wingdings" w:hAnsi="Wingdings" w:hint="default"/>
      </w:rPr>
    </w:lvl>
  </w:abstractNum>
  <w:abstractNum w:abstractNumId="12" w15:restartNumberingAfterBreak="0">
    <w:nsid w:val="78383EA9"/>
    <w:multiLevelType w:val="multilevel"/>
    <w:tmpl w:val="30D6F46C"/>
    <w:lvl w:ilvl="0">
      <w:start w:val="1"/>
      <w:numFmt w:val="lowerLetter"/>
      <w:lvlText w:val="%1."/>
      <w:lvlJc w:val="left"/>
      <w:pPr>
        <w:ind w:left="763" w:hanging="360"/>
      </w:pPr>
      <w:rPr>
        <w:rFonts w:ascii="Times New Roman" w:eastAsia="Times New Roman" w:hAnsi="Times New Roman" w:cs="Times New Roman"/>
        <w:sz w:val="24"/>
        <w:szCs w:val="24"/>
      </w:rPr>
    </w:lvl>
    <w:lvl w:ilvl="1">
      <w:start w:val="1"/>
      <w:numFmt w:val="decimal"/>
      <w:lvlText w:val="%2."/>
      <w:lvlJc w:val="left"/>
      <w:pPr>
        <w:ind w:left="1559" w:hanging="360"/>
      </w:pPr>
      <w:rPr>
        <w:sz w:val="24"/>
        <w:szCs w:val="24"/>
      </w:rPr>
    </w:lvl>
    <w:lvl w:ilvl="2">
      <w:numFmt w:val="bullet"/>
      <w:lvlText w:val="•"/>
      <w:lvlJc w:val="left"/>
      <w:pPr>
        <w:ind w:left="2453" w:hanging="360"/>
      </w:pPr>
    </w:lvl>
    <w:lvl w:ilvl="3">
      <w:numFmt w:val="bullet"/>
      <w:lvlText w:val="•"/>
      <w:lvlJc w:val="left"/>
      <w:pPr>
        <w:ind w:left="3346" w:hanging="360"/>
      </w:pPr>
    </w:lvl>
    <w:lvl w:ilvl="4">
      <w:numFmt w:val="bullet"/>
      <w:lvlText w:val="•"/>
      <w:lvlJc w:val="left"/>
      <w:pPr>
        <w:ind w:left="4240" w:hanging="360"/>
      </w:pPr>
    </w:lvl>
    <w:lvl w:ilvl="5">
      <w:numFmt w:val="bullet"/>
      <w:lvlText w:val="•"/>
      <w:lvlJc w:val="left"/>
      <w:pPr>
        <w:ind w:left="5133" w:hanging="360"/>
      </w:pPr>
    </w:lvl>
    <w:lvl w:ilvl="6">
      <w:numFmt w:val="bullet"/>
      <w:lvlText w:val="•"/>
      <w:lvlJc w:val="left"/>
      <w:pPr>
        <w:ind w:left="6026" w:hanging="360"/>
      </w:pPr>
    </w:lvl>
    <w:lvl w:ilvl="7">
      <w:numFmt w:val="bullet"/>
      <w:lvlText w:val="•"/>
      <w:lvlJc w:val="left"/>
      <w:pPr>
        <w:ind w:left="6920" w:hanging="360"/>
      </w:pPr>
    </w:lvl>
    <w:lvl w:ilvl="8">
      <w:numFmt w:val="bullet"/>
      <w:lvlText w:val="•"/>
      <w:lvlJc w:val="left"/>
      <w:pPr>
        <w:ind w:left="7813" w:hanging="360"/>
      </w:pPr>
    </w:lvl>
  </w:abstractNum>
  <w:num w:numId="1" w16cid:durableId="1925606829">
    <w:abstractNumId w:val="9"/>
  </w:num>
  <w:num w:numId="2" w16cid:durableId="793787630">
    <w:abstractNumId w:val="12"/>
  </w:num>
  <w:num w:numId="3" w16cid:durableId="1031497065">
    <w:abstractNumId w:val="0"/>
  </w:num>
  <w:num w:numId="4" w16cid:durableId="380640196">
    <w:abstractNumId w:val="10"/>
  </w:num>
  <w:num w:numId="5" w16cid:durableId="782118657">
    <w:abstractNumId w:val="7"/>
  </w:num>
  <w:num w:numId="6" w16cid:durableId="195852269">
    <w:abstractNumId w:val="2"/>
  </w:num>
  <w:num w:numId="7" w16cid:durableId="1421752513">
    <w:abstractNumId w:val="3"/>
  </w:num>
  <w:num w:numId="8" w16cid:durableId="648827595">
    <w:abstractNumId w:val="6"/>
  </w:num>
  <w:num w:numId="9" w16cid:durableId="2024160402">
    <w:abstractNumId w:val="5"/>
  </w:num>
  <w:num w:numId="10" w16cid:durableId="384959008">
    <w:abstractNumId w:val="8"/>
  </w:num>
  <w:num w:numId="11" w16cid:durableId="264073232">
    <w:abstractNumId w:val="4"/>
  </w:num>
  <w:num w:numId="12" w16cid:durableId="547956480">
    <w:abstractNumId w:val="11"/>
  </w:num>
  <w:num w:numId="13" w16cid:durableId="13763535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8A5"/>
    <w:rsid w:val="000F61D9"/>
    <w:rsid w:val="00160699"/>
    <w:rsid w:val="002A22FE"/>
    <w:rsid w:val="00413338"/>
    <w:rsid w:val="004F5166"/>
    <w:rsid w:val="004F5FC2"/>
    <w:rsid w:val="005117AE"/>
    <w:rsid w:val="0055592E"/>
    <w:rsid w:val="00584411"/>
    <w:rsid w:val="005A0639"/>
    <w:rsid w:val="005A7605"/>
    <w:rsid w:val="005E7514"/>
    <w:rsid w:val="005F41D4"/>
    <w:rsid w:val="00611C96"/>
    <w:rsid w:val="00732902"/>
    <w:rsid w:val="00793B38"/>
    <w:rsid w:val="00841EC3"/>
    <w:rsid w:val="008B5B15"/>
    <w:rsid w:val="00924847"/>
    <w:rsid w:val="009D601A"/>
    <w:rsid w:val="009E718F"/>
    <w:rsid w:val="00A506F7"/>
    <w:rsid w:val="00AA356E"/>
    <w:rsid w:val="00AC72DA"/>
    <w:rsid w:val="00BC6B6A"/>
    <w:rsid w:val="00BE3B0C"/>
    <w:rsid w:val="00C338A5"/>
    <w:rsid w:val="00C82BF4"/>
    <w:rsid w:val="00C97ACB"/>
    <w:rsid w:val="00CE136A"/>
    <w:rsid w:val="00D22673"/>
    <w:rsid w:val="00D247E9"/>
    <w:rsid w:val="00D333A4"/>
    <w:rsid w:val="00E12C76"/>
    <w:rsid w:val="00FD5938"/>
    <w:rsid w:val="00FE645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555CF"/>
  <w15:docId w15:val="{8769C50F-F64D-024C-9790-627DDE552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CA" w:eastAsia="en-US" w:bidi="ar-SA"/>
      </w:rPr>
    </w:rPrDefault>
    <w:pPrDefault>
      <w:pPr>
        <w:spacing w:after="31" w:line="246" w:lineRule="auto"/>
        <w:ind w:left="-5" w:right="11" w:hanging="1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736C"/>
    <w:pPr>
      <w:spacing w:line="247" w:lineRule="auto"/>
    </w:pPr>
    <w:rPr>
      <w:color w:val="000000"/>
      <w:szCs w:val="22"/>
      <w:lang w:eastAsia="en-CA"/>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unhideWhenUsed/>
    <w:qFormat/>
    <w:rsid w:val="00E56F4A"/>
    <w:pPr>
      <w:widowControl w:val="0"/>
      <w:autoSpaceDE w:val="0"/>
      <w:autoSpaceDN w:val="0"/>
      <w:spacing w:after="0" w:line="240" w:lineRule="auto"/>
      <w:ind w:left="104" w:right="0" w:firstLine="0"/>
      <w:outlineLvl w:val="1"/>
    </w:pPr>
    <w:rPr>
      <w:b/>
      <w:bCs/>
      <w:color w:val="auto"/>
      <w:szCs w:val="24"/>
      <w:lang w:val="en-US" w:eastAsia="en-US"/>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sz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27736C"/>
    <w:pPr>
      <w:spacing w:after="0" w:line="240" w:lineRule="auto"/>
    </w:pPr>
    <w:rPr>
      <w:rFonts w:eastAsia="Calibri"/>
      <w:szCs w:val="22"/>
      <w:lang w:val="en-US"/>
    </w:rPr>
  </w:style>
  <w:style w:type="character" w:styleId="Hyperlink">
    <w:name w:val="Hyperlink"/>
    <w:basedOn w:val="DefaultParagraphFont"/>
    <w:uiPriority w:val="99"/>
    <w:unhideWhenUsed/>
    <w:rsid w:val="0027736C"/>
    <w:rPr>
      <w:color w:val="0000FF"/>
      <w:u w:val="single"/>
    </w:rPr>
  </w:style>
  <w:style w:type="paragraph" w:styleId="ListParagraph">
    <w:name w:val="List Paragraph"/>
    <w:basedOn w:val="Normal"/>
    <w:uiPriority w:val="34"/>
    <w:qFormat/>
    <w:rsid w:val="0027736C"/>
    <w:pPr>
      <w:ind w:left="720"/>
      <w:contextualSpacing/>
    </w:pPr>
  </w:style>
  <w:style w:type="table" w:styleId="TableGrid">
    <w:name w:val="Table Grid"/>
    <w:basedOn w:val="TableNormal"/>
    <w:uiPriority w:val="39"/>
    <w:rsid w:val="002773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7D55B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ext">
    <w:name w:val="text"/>
    <w:basedOn w:val="DefaultParagraphFont"/>
    <w:rsid w:val="00C575EF"/>
  </w:style>
  <w:style w:type="table" w:customStyle="1" w:styleId="PlainTable41">
    <w:name w:val="Plain Table 41"/>
    <w:basedOn w:val="TableNormal"/>
    <w:uiPriority w:val="44"/>
    <w:rsid w:val="000B75D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0B75D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alloonText">
    <w:name w:val="Balloon Text"/>
    <w:basedOn w:val="Normal"/>
    <w:link w:val="BalloonTextChar"/>
    <w:uiPriority w:val="99"/>
    <w:semiHidden/>
    <w:unhideWhenUsed/>
    <w:rsid w:val="00192A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2A6D"/>
    <w:rPr>
      <w:rFonts w:ascii="Segoe UI" w:eastAsia="Times New Roman" w:hAnsi="Segoe UI" w:cs="Segoe UI"/>
      <w:color w:val="000000"/>
      <w:sz w:val="18"/>
      <w:szCs w:val="18"/>
      <w:lang w:eastAsia="en-CA"/>
    </w:rPr>
  </w:style>
  <w:style w:type="table" w:customStyle="1" w:styleId="PlainTable11">
    <w:name w:val="Plain Table 11"/>
    <w:basedOn w:val="TableNormal"/>
    <w:uiPriority w:val="41"/>
    <w:rsid w:val="005A58B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41">
    <w:name w:val="Grid Table 41"/>
    <w:basedOn w:val="TableNormal"/>
    <w:uiPriority w:val="49"/>
    <w:rsid w:val="006A099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31">
    <w:name w:val="List Table 31"/>
    <w:basedOn w:val="TableNormal"/>
    <w:uiPriority w:val="48"/>
    <w:rsid w:val="006A0993"/>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Header">
    <w:name w:val="header"/>
    <w:basedOn w:val="Normal"/>
    <w:link w:val="HeaderChar"/>
    <w:uiPriority w:val="99"/>
    <w:unhideWhenUsed/>
    <w:rsid w:val="006A09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993"/>
    <w:rPr>
      <w:rFonts w:eastAsia="Times New Roman"/>
      <w:color w:val="000000"/>
      <w:szCs w:val="22"/>
      <w:lang w:eastAsia="en-CA"/>
    </w:rPr>
  </w:style>
  <w:style w:type="paragraph" w:styleId="Footer">
    <w:name w:val="footer"/>
    <w:basedOn w:val="Normal"/>
    <w:link w:val="FooterChar"/>
    <w:uiPriority w:val="99"/>
    <w:unhideWhenUsed/>
    <w:rsid w:val="006A09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993"/>
    <w:rPr>
      <w:rFonts w:eastAsia="Times New Roman"/>
      <w:color w:val="000000"/>
      <w:szCs w:val="22"/>
      <w:lang w:eastAsia="en-CA"/>
    </w:rPr>
  </w:style>
  <w:style w:type="table" w:customStyle="1" w:styleId="TableGrid3">
    <w:name w:val="Table Grid3"/>
    <w:basedOn w:val="TableNormal"/>
    <w:next w:val="TableGrid"/>
    <w:uiPriority w:val="59"/>
    <w:rsid w:val="00945700"/>
    <w:pPr>
      <w:spacing w:after="0" w:line="240" w:lineRule="auto"/>
    </w:pPr>
    <w:rPr>
      <w:rFonts w:asciiTheme="minorHAnsi" w:hAnsiTheme="minorHAnsi"/>
      <w:sz w:val="22"/>
      <w:szCs w:val="22"/>
      <w:lang w:val="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945700"/>
    <w:pPr>
      <w:spacing w:after="0" w:line="240" w:lineRule="auto"/>
    </w:pPr>
    <w:rPr>
      <w:rFonts w:asciiTheme="minorHAnsi" w:hAnsiTheme="minorHAnsi"/>
      <w:sz w:val="22"/>
      <w:szCs w:val="22"/>
      <w:lang w:val="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77221"/>
    <w:rPr>
      <w:color w:val="954F72" w:themeColor="followedHyperlink"/>
      <w:u w:val="single"/>
    </w:rPr>
  </w:style>
  <w:style w:type="character" w:customStyle="1" w:styleId="UnresolvedMention1">
    <w:name w:val="Unresolved Mention1"/>
    <w:basedOn w:val="DefaultParagraphFont"/>
    <w:uiPriority w:val="99"/>
    <w:semiHidden/>
    <w:unhideWhenUsed/>
    <w:rsid w:val="00C03DE3"/>
    <w:rPr>
      <w:color w:val="808080"/>
      <w:shd w:val="clear" w:color="auto" w:fill="E6E6E6"/>
    </w:rPr>
  </w:style>
  <w:style w:type="character" w:styleId="CommentReference">
    <w:name w:val="annotation reference"/>
    <w:basedOn w:val="DefaultParagraphFont"/>
    <w:uiPriority w:val="99"/>
    <w:semiHidden/>
    <w:unhideWhenUsed/>
    <w:rsid w:val="007811EA"/>
    <w:rPr>
      <w:sz w:val="16"/>
      <w:szCs w:val="16"/>
    </w:rPr>
  </w:style>
  <w:style w:type="paragraph" w:styleId="CommentText">
    <w:name w:val="annotation text"/>
    <w:basedOn w:val="Normal"/>
    <w:link w:val="CommentTextChar"/>
    <w:uiPriority w:val="99"/>
    <w:unhideWhenUsed/>
    <w:rsid w:val="007811EA"/>
    <w:pPr>
      <w:spacing w:line="240" w:lineRule="auto"/>
    </w:pPr>
    <w:rPr>
      <w:sz w:val="20"/>
      <w:szCs w:val="20"/>
    </w:rPr>
  </w:style>
  <w:style w:type="character" w:customStyle="1" w:styleId="CommentTextChar">
    <w:name w:val="Comment Text Char"/>
    <w:basedOn w:val="DefaultParagraphFont"/>
    <w:link w:val="CommentText"/>
    <w:uiPriority w:val="99"/>
    <w:rsid w:val="007811EA"/>
    <w:rPr>
      <w:rFonts w:eastAsia="Times New Roman"/>
      <w:color w:val="000000"/>
      <w:sz w:val="20"/>
      <w:szCs w:val="20"/>
      <w:lang w:eastAsia="en-CA"/>
    </w:rPr>
  </w:style>
  <w:style w:type="paragraph" w:styleId="CommentSubject">
    <w:name w:val="annotation subject"/>
    <w:basedOn w:val="CommentText"/>
    <w:next w:val="CommentText"/>
    <w:link w:val="CommentSubjectChar"/>
    <w:uiPriority w:val="99"/>
    <w:semiHidden/>
    <w:unhideWhenUsed/>
    <w:rsid w:val="007811EA"/>
    <w:rPr>
      <w:b/>
      <w:bCs/>
    </w:rPr>
  </w:style>
  <w:style w:type="character" w:customStyle="1" w:styleId="CommentSubjectChar">
    <w:name w:val="Comment Subject Char"/>
    <w:basedOn w:val="CommentTextChar"/>
    <w:link w:val="CommentSubject"/>
    <w:uiPriority w:val="99"/>
    <w:semiHidden/>
    <w:rsid w:val="007811EA"/>
    <w:rPr>
      <w:rFonts w:eastAsia="Times New Roman"/>
      <w:b/>
      <w:bCs/>
      <w:color w:val="000000"/>
      <w:sz w:val="20"/>
      <w:szCs w:val="20"/>
      <w:lang w:eastAsia="en-CA"/>
    </w:rPr>
  </w:style>
  <w:style w:type="character" w:styleId="Emphasis">
    <w:name w:val="Emphasis"/>
    <w:basedOn w:val="DefaultParagraphFont"/>
    <w:uiPriority w:val="20"/>
    <w:qFormat/>
    <w:rsid w:val="00F16AC5"/>
    <w:rPr>
      <w:i/>
      <w:iCs/>
    </w:rPr>
  </w:style>
  <w:style w:type="paragraph" w:styleId="BodyText">
    <w:name w:val="Body Text"/>
    <w:basedOn w:val="Normal"/>
    <w:link w:val="BodyTextChar"/>
    <w:uiPriority w:val="1"/>
    <w:qFormat/>
    <w:rsid w:val="00155A85"/>
    <w:pPr>
      <w:widowControl w:val="0"/>
      <w:autoSpaceDE w:val="0"/>
      <w:autoSpaceDN w:val="0"/>
      <w:spacing w:after="0" w:line="240" w:lineRule="auto"/>
      <w:ind w:left="0" w:right="0" w:firstLine="0"/>
    </w:pPr>
    <w:rPr>
      <w:color w:val="auto"/>
      <w:szCs w:val="24"/>
      <w:lang w:val="en-US" w:eastAsia="en-US"/>
    </w:rPr>
  </w:style>
  <w:style w:type="character" w:customStyle="1" w:styleId="BodyTextChar">
    <w:name w:val="Body Text Char"/>
    <w:basedOn w:val="DefaultParagraphFont"/>
    <w:link w:val="BodyText"/>
    <w:uiPriority w:val="1"/>
    <w:rsid w:val="00155A85"/>
    <w:rPr>
      <w:rFonts w:eastAsia="Times New Roman"/>
      <w:lang w:val="en-US"/>
    </w:rPr>
  </w:style>
  <w:style w:type="character" w:customStyle="1" w:styleId="Heading2Char">
    <w:name w:val="Heading 2 Char"/>
    <w:basedOn w:val="DefaultParagraphFont"/>
    <w:link w:val="Heading2"/>
    <w:uiPriority w:val="9"/>
    <w:rsid w:val="00E56F4A"/>
    <w:rPr>
      <w:rFonts w:eastAsia="Times New Roman"/>
      <w:b/>
      <w:bCs/>
      <w:lang w:val="en-US"/>
    </w:rPr>
  </w:style>
  <w:style w:type="paragraph" w:customStyle="1" w:styleId="TableParagraph">
    <w:name w:val="Table Paragraph"/>
    <w:basedOn w:val="Normal"/>
    <w:uiPriority w:val="1"/>
    <w:qFormat/>
    <w:rsid w:val="005F09BC"/>
    <w:pPr>
      <w:widowControl w:val="0"/>
      <w:autoSpaceDE w:val="0"/>
      <w:autoSpaceDN w:val="0"/>
      <w:spacing w:after="0" w:line="240" w:lineRule="auto"/>
      <w:ind w:left="105" w:right="0" w:firstLine="0"/>
    </w:pPr>
    <w:rPr>
      <w:color w:val="auto"/>
      <w:sz w:val="22"/>
      <w:lang w:val="en-US" w:eastAsia="en-US"/>
    </w:rPr>
  </w:style>
  <w:style w:type="paragraph" w:styleId="Quote">
    <w:name w:val="Quote"/>
    <w:basedOn w:val="Normal"/>
    <w:next w:val="Normal"/>
    <w:link w:val="QuoteChar"/>
    <w:uiPriority w:val="29"/>
    <w:qFormat/>
    <w:rsid w:val="008E4AF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E4AFA"/>
    <w:rPr>
      <w:rFonts w:eastAsia="Times New Roman"/>
      <w:i/>
      <w:iCs/>
      <w:color w:val="404040" w:themeColor="text1" w:themeTint="BF"/>
      <w:szCs w:val="22"/>
      <w:lang w:eastAsia="en-CA"/>
    </w:rPr>
  </w:style>
  <w:style w:type="paragraph" w:styleId="IntenseQuote">
    <w:name w:val="Intense Quote"/>
    <w:basedOn w:val="Normal"/>
    <w:next w:val="Normal"/>
    <w:link w:val="IntenseQuoteChar"/>
    <w:uiPriority w:val="30"/>
    <w:qFormat/>
    <w:rsid w:val="008E4AF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8E4AFA"/>
    <w:rPr>
      <w:rFonts w:eastAsia="Times New Roman"/>
      <w:i/>
      <w:iCs/>
      <w:color w:val="5B9BD5" w:themeColor="accent1"/>
      <w:szCs w:val="22"/>
      <w:lang w:eastAsia="en-CA"/>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Calibri" w:eastAsia="Calibri" w:hAnsi="Calibri" w:cs="Calibri"/>
      <w:sz w:val="22"/>
      <w:szCs w:val="22"/>
    </w:rPr>
    <w:tblPr>
      <w:tblStyleRowBandSize w:val="1"/>
      <w:tblStyleColBandSize w:val="1"/>
    </w:tblPr>
  </w:style>
  <w:style w:type="table" w:customStyle="1" w:styleId="a0">
    <w:basedOn w:val="TableNormal"/>
    <w:pPr>
      <w:spacing w:after="0" w:line="240" w:lineRule="auto"/>
    </w:pPr>
    <w:rPr>
      <w:rFonts w:ascii="Calibri" w:eastAsia="Calibri" w:hAnsi="Calibri" w:cs="Calibri"/>
      <w:sz w:val="22"/>
      <w:szCs w:val="22"/>
    </w:rPr>
    <w:tblPr>
      <w:tblStyleRowBandSize w:val="1"/>
      <w:tblStyleColBandSize w:val="1"/>
    </w:tblPr>
  </w:style>
  <w:style w:type="table" w:customStyle="1" w:styleId="a1">
    <w:basedOn w:val="TableNormal"/>
    <w:pPr>
      <w:spacing w:after="0" w:line="240" w:lineRule="auto"/>
    </w:pPr>
    <w:rPr>
      <w:rFonts w:ascii="Calibri" w:eastAsia="Calibri" w:hAnsi="Calibri" w:cs="Calibri"/>
      <w:sz w:val="22"/>
      <w:szCs w:val="22"/>
    </w:rPr>
    <w:tblPr>
      <w:tblStyleRowBandSize w:val="1"/>
      <w:tblStyleColBandSize w:val="1"/>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pPr>
      <w:spacing w:after="0" w:line="240" w:lineRule="auto"/>
    </w:pPr>
    <w:rPr>
      <w:rFonts w:ascii="Calibri" w:eastAsia="Calibri" w:hAnsi="Calibri" w:cs="Calibri"/>
      <w:sz w:val="22"/>
      <w:szCs w:val="22"/>
    </w:rPr>
    <w:tblPr>
      <w:tblStyleRowBandSize w:val="1"/>
      <w:tblStyleColBandSize w:val="1"/>
    </w:tblPr>
  </w:style>
  <w:style w:type="table" w:customStyle="1" w:styleId="a5">
    <w:basedOn w:val="TableNormal"/>
    <w:pPr>
      <w:spacing w:after="0" w:line="240" w:lineRule="auto"/>
    </w:pPr>
    <w:rPr>
      <w:rFonts w:ascii="Calibri" w:eastAsia="Calibri" w:hAnsi="Calibri" w:cs="Calibri"/>
      <w:sz w:val="22"/>
      <w:szCs w:val="22"/>
    </w:rPr>
    <w:tblPr>
      <w:tblStyleRowBandSize w:val="1"/>
      <w:tblStyleColBandSize w:val="1"/>
    </w:tblPr>
  </w:style>
  <w:style w:type="paragraph" w:styleId="Revision">
    <w:name w:val="Revision"/>
    <w:hidden/>
    <w:uiPriority w:val="99"/>
    <w:semiHidden/>
    <w:rsid w:val="000F61D9"/>
    <w:pPr>
      <w:spacing w:after="0" w:line="240" w:lineRule="auto"/>
      <w:ind w:left="0" w:right="0" w:firstLine="0"/>
    </w:pPr>
    <w:rPr>
      <w:color w:val="000000"/>
      <w:szCs w:val="22"/>
      <w:lang w:eastAsia="en-CA"/>
    </w:rPr>
  </w:style>
  <w:style w:type="character" w:styleId="UnresolvedMention">
    <w:name w:val="Unresolved Mention"/>
    <w:basedOn w:val="DefaultParagraphFont"/>
    <w:uiPriority w:val="99"/>
    <w:semiHidden/>
    <w:unhideWhenUsed/>
    <w:rsid w:val="000F61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mailto:carmen@horizon.edu" TargetMode="External"/><Relationship Id="rId18" Type="http://schemas.openxmlformats.org/officeDocument/2006/relationships/hyperlink" Target="https://www.horizon.edu/students/resources/" TargetMode="External"/><Relationship Id="rId26" Type="http://schemas.openxmlformats.org/officeDocument/2006/relationships/hyperlink" Target="mailto:jLysholm@horizon.edu" TargetMode="External"/><Relationship Id="rId3" Type="http://schemas.openxmlformats.org/officeDocument/2006/relationships/styles" Target="styles.xml"/><Relationship Id="rId21" Type="http://schemas.openxmlformats.org/officeDocument/2006/relationships/hyperlink" Target="https://horizon.edu/forms/student/"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bmutwiri@horizon.ca" TargetMode="External"/><Relationship Id="rId17" Type="http://schemas.openxmlformats.org/officeDocument/2006/relationships/hyperlink" Target="https://libguides.thedtl.org/home" TargetMode="External"/><Relationship Id="rId25" Type="http://schemas.openxmlformats.org/officeDocument/2006/relationships/hyperlink" Target="mailto:bwilliamson@horizon.edu"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s://horizon.edu/forms/student/"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horizon.edu/students/support/"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s://www.horizon.edu/students/resources/" TargetMode="External"/><Relationship Id="rId28"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yperlink" Target="https://www.horizon.edu/students/resources/"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carmenkampman.ca" TargetMode="External"/><Relationship Id="rId22" Type="http://schemas.openxmlformats.org/officeDocument/2006/relationships/hyperlink" Target="http://www.turnitin.com/assets/en_us/media/plagiarism_spectrum.php" TargetMode="External"/><Relationship Id="rId27" Type="http://schemas.openxmlformats.org/officeDocument/2006/relationships/hyperlink" Target="mailto:lbellamy@horizon.edu"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82zpPe30NEthTlpNc3nK9H3ow==">AMUW2mX9FuUUEpFcz+rYe6cDBUA5PQ6LCZkrsjaxWG520cZBe/T/47c+Ga1JRlq8vwdLgCN5D4QhDp0rf/pf80N1HcxlZeFoJ2p0q/ziNiaMlp8xKMyelHlQ8xxQNNzIw+JEHbH2TQYCvIg9dtITRd5i4S4kRqTlhl5KsFjXy+YvTCGCiBn2iKlvpgwk4Wv0R3l1gsq8PSm6uWq2QF3z2iVDjVcPP2IPLYEgB4FC4G9+PWFcGe3lRcU=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4035</Words>
  <Characters>23002</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Lindemann</dc:creator>
  <cp:lastModifiedBy>Jessie Lysholm</cp:lastModifiedBy>
  <cp:revision>2</cp:revision>
  <dcterms:created xsi:type="dcterms:W3CDTF">2022-11-01T15:54:00Z</dcterms:created>
  <dcterms:modified xsi:type="dcterms:W3CDTF">2022-11-01T15:54:00Z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0x0101007F5603218737A34DBA89A133372BC783</vt:lpwstr>
  </property>
</Properties>
</file>